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4C52E" w14:textId="1083BD07" w:rsidR="00643601" w:rsidRPr="004D1092" w:rsidRDefault="00643601" w:rsidP="004D1092">
      <w:pPr>
        <w:spacing w:after="1" w:line="259" w:lineRule="auto"/>
        <w:ind w:left="0" w:hanging="567"/>
        <w:jc w:val="center"/>
        <w:rPr>
          <w:rFonts w:asciiTheme="minorHAnsi" w:hAnsiTheme="minorHAnsi" w:cstheme="minorHAnsi"/>
          <w:b/>
          <w:sz w:val="22"/>
        </w:rPr>
      </w:pPr>
    </w:p>
    <w:p w14:paraId="07AE2328" w14:textId="20E24164" w:rsidR="000F4672" w:rsidRDefault="0062489D" w:rsidP="000F4672">
      <w:pPr>
        <w:spacing w:after="1" w:line="259" w:lineRule="auto"/>
        <w:ind w:left="0" w:hanging="567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Minutes of</w:t>
      </w:r>
      <w:r w:rsidR="00EB4122" w:rsidRPr="004D1092">
        <w:rPr>
          <w:rFonts w:asciiTheme="minorHAnsi" w:hAnsiTheme="minorHAnsi" w:cstheme="minorHAnsi"/>
          <w:b/>
          <w:sz w:val="22"/>
        </w:rPr>
        <w:t xml:space="preserve"> the </w:t>
      </w:r>
      <w:r w:rsidR="0098490C">
        <w:rPr>
          <w:rFonts w:asciiTheme="minorHAnsi" w:hAnsiTheme="minorHAnsi" w:cstheme="minorHAnsi"/>
          <w:b/>
          <w:sz w:val="22"/>
        </w:rPr>
        <w:t>Annual</w:t>
      </w:r>
      <w:r w:rsidR="00EB4122" w:rsidRPr="004D1092">
        <w:rPr>
          <w:rFonts w:asciiTheme="minorHAnsi" w:hAnsiTheme="minorHAnsi" w:cstheme="minorHAnsi"/>
          <w:b/>
          <w:sz w:val="22"/>
        </w:rPr>
        <w:t xml:space="preserve"> Parish</w:t>
      </w:r>
      <w:r w:rsidR="00F26940" w:rsidRPr="004D1092">
        <w:rPr>
          <w:rFonts w:asciiTheme="minorHAnsi" w:hAnsiTheme="minorHAnsi" w:cstheme="minorHAnsi"/>
          <w:b/>
          <w:sz w:val="22"/>
        </w:rPr>
        <w:t xml:space="preserve"> </w:t>
      </w:r>
      <w:r w:rsidR="00EB4122" w:rsidRPr="004D1092">
        <w:rPr>
          <w:rFonts w:asciiTheme="minorHAnsi" w:hAnsiTheme="minorHAnsi" w:cstheme="minorHAnsi"/>
          <w:b/>
          <w:sz w:val="22"/>
        </w:rPr>
        <w:t>Council meeting</w:t>
      </w:r>
    </w:p>
    <w:p w14:paraId="4781CF98" w14:textId="5A05D6FB" w:rsidR="000F4672" w:rsidRDefault="0002068E" w:rsidP="000F4672">
      <w:pPr>
        <w:spacing w:after="1" w:line="259" w:lineRule="auto"/>
        <w:ind w:left="0" w:hanging="567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at Roman Park Hall, Roman Park, HP18 0YT</w:t>
      </w:r>
      <w:r w:rsidR="0098490C">
        <w:rPr>
          <w:rFonts w:asciiTheme="minorHAnsi" w:hAnsiTheme="minorHAnsi" w:cstheme="minorHAnsi"/>
          <w:b/>
          <w:sz w:val="22"/>
        </w:rPr>
        <w:t xml:space="preserve"> </w:t>
      </w:r>
    </w:p>
    <w:p w14:paraId="10225BC1" w14:textId="69F718DD" w:rsidR="0002068E" w:rsidRPr="0002068E" w:rsidRDefault="0098490C" w:rsidP="000F4672">
      <w:pPr>
        <w:spacing w:after="1" w:line="259" w:lineRule="auto"/>
        <w:ind w:left="0" w:hanging="567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on </w:t>
      </w:r>
      <w:r w:rsidR="00EB4122" w:rsidRPr="004D1092">
        <w:rPr>
          <w:rFonts w:asciiTheme="minorHAnsi" w:hAnsiTheme="minorHAnsi" w:cstheme="minorHAnsi"/>
          <w:b/>
          <w:sz w:val="22"/>
        </w:rPr>
        <w:t xml:space="preserve">Wednesday </w:t>
      </w:r>
      <w:r w:rsidR="0037333E">
        <w:rPr>
          <w:rFonts w:asciiTheme="minorHAnsi" w:hAnsiTheme="minorHAnsi" w:cstheme="minorHAnsi"/>
          <w:b/>
          <w:sz w:val="22"/>
        </w:rPr>
        <w:t>19</w:t>
      </w:r>
      <w:r w:rsidR="0037333E" w:rsidRPr="0037333E">
        <w:rPr>
          <w:rFonts w:asciiTheme="minorHAnsi" w:hAnsiTheme="minorHAnsi" w:cstheme="minorHAnsi"/>
          <w:b/>
          <w:sz w:val="22"/>
          <w:vertAlign w:val="superscript"/>
        </w:rPr>
        <w:t>th</w:t>
      </w:r>
      <w:r w:rsidR="0037333E">
        <w:rPr>
          <w:rFonts w:asciiTheme="minorHAnsi" w:hAnsiTheme="minorHAnsi" w:cstheme="minorHAnsi"/>
          <w:b/>
          <w:sz w:val="22"/>
        </w:rPr>
        <w:t xml:space="preserve"> May</w:t>
      </w:r>
      <w:r w:rsidR="00224DF1">
        <w:rPr>
          <w:rFonts w:asciiTheme="minorHAnsi" w:hAnsiTheme="minorHAnsi" w:cstheme="minorHAnsi"/>
          <w:b/>
          <w:sz w:val="22"/>
        </w:rPr>
        <w:t xml:space="preserve"> 2021</w:t>
      </w:r>
      <w:r w:rsidR="00EC6D74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 xml:space="preserve">at 7.30pm </w:t>
      </w:r>
      <w:r>
        <w:rPr>
          <w:rFonts w:asciiTheme="minorHAnsi" w:hAnsiTheme="minorHAnsi" w:cstheme="minorHAnsi"/>
          <w:b/>
          <w:sz w:val="22"/>
        </w:rPr>
        <w:br/>
      </w:r>
    </w:p>
    <w:p w14:paraId="537FB628" w14:textId="657BF4B8" w:rsidR="00C1032E" w:rsidRDefault="00C1032E" w:rsidP="000F4672">
      <w:pPr>
        <w:ind w:left="0" w:firstLine="0"/>
      </w:pPr>
    </w:p>
    <w:p w14:paraId="136B725F" w14:textId="11554BAE" w:rsidR="0098490C" w:rsidRDefault="0098490C" w:rsidP="003F3F95">
      <w:pPr>
        <w:spacing w:after="1" w:line="259" w:lineRule="auto"/>
        <w:ind w:left="0" w:firstLine="0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PLEASE NOTE:  The meeting w</w:t>
      </w:r>
      <w:r w:rsidR="0062489D">
        <w:rPr>
          <w:rFonts w:asciiTheme="minorHAnsi" w:hAnsiTheme="minorHAnsi" w:cstheme="minorHAnsi"/>
          <w:b/>
          <w:sz w:val="22"/>
        </w:rPr>
        <w:t>as</w:t>
      </w:r>
      <w:r>
        <w:rPr>
          <w:rFonts w:asciiTheme="minorHAnsi" w:hAnsiTheme="minorHAnsi" w:cstheme="minorHAnsi"/>
          <w:b/>
          <w:sz w:val="22"/>
        </w:rPr>
        <w:t xml:space="preserve"> commence</w:t>
      </w:r>
      <w:r w:rsidR="0062489D">
        <w:rPr>
          <w:rFonts w:asciiTheme="minorHAnsi" w:hAnsiTheme="minorHAnsi" w:cstheme="minorHAnsi"/>
          <w:b/>
          <w:sz w:val="22"/>
        </w:rPr>
        <w:t>d</w:t>
      </w:r>
      <w:r>
        <w:rPr>
          <w:rFonts w:asciiTheme="minorHAnsi" w:hAnsiTheme="minorHAnsi" w:cstheme="minorHAnsi"/>
          <w:b/>
          <w:sz w:val="22"/>
        </w:rPr>
        <w:t xml:space="preserve"> immediately after the Annual Report of the Council </w:t>
      </w:r>
    </w:p>
    <w:p w14:paraId="27353FF8" w14:textId="3B4B28F1" w:rsidR="00D754CC" w:rsidRDefault="0098490C" w:rsidP="003F3F95">
      <w:pPr>
        <w:spacing w:after="1" w:line="259" w:lineRule="auto"/>
        <w:ind w:left="0" w:firstLine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ha</w:t>
      </w:r>
      <w:r w:rsidR="000F4672">
        <w:rPr>
          <w:rFonts w:asciiTheme="minorHAnsi" w:hAnsiTheme="minorHAnsi" w:cstheme="minorHAnsi"/>
          <w:b/>
          <w:sz w:val="22"/>
        </w:rPr>
        <w:t>d</w:t>
      </w:r>
      <w:r>
        <w:rPr>
          <w:rFonts w:asciiTheme="minorHAnsi" w:hAnsiTheme="minorHAnsi" w:cstheme="minorHAnsi"/>
          <w:b/>
          <w:sz w:val="22"/>
        </w:rPr>
        <w:t xml:space="preserve"> been delivered to the meeting.</w:t>
      </w:r>
    </w:p>
    <w:p w14:paraId="7F02F451" w14:textId="77777777" w:rsidR="00D754CC" w:rsidRDefault="00D754CC" w:rsidP="003F3F95">
      <w:pPr>
        <w:spacing w:after="1" w:line="259" w:lineRule="auto"/>
        <w:ind w:left="0" w:firstLine="0"/>
        <w:rPr>
          <w:rFonts w:asciiTheme="minorHAnsi" w:hAnsiTheme="minorHAnsi" w:cstheme="minorHAnsi"/>
          <w:b/>
          <w:sz w:val="22"/>
        </w:rPr>
      </w:pPr>
    </w:p>
    <w:p w14:paraId="5F682F07" w14:textId="22F34FCE" w:rsidR="00C1032E" w:rsidRPr="000F4672" w:rsidRDefault="00D754CC" w:rsidP="000F4672">
      <w:pPr>
        <w:spacing w:after="1" w:line="259" w:lineRule="auto"/>
        <w:ind w:left="0" w:firstLine="0"/>
        <w:rPr>
          <w:rFonts w:asciiTheme="minorHAnsi" w:hAnsiTheme="minorHAnsi" w:cstheme="minorHAnsi"/>
          <w:bCs/>
          <w:sz w:val="22"/>
        </w:rPr>
      </w:pPr>
      <w:r w:rsidRPr="00D754CC">
        <w:rPr>
          <w:rFonts w:asciiTheme="minorHAnsi" w:hAnsiTheme="minorHAnsi" w:cstheme="minorHAnsi"/>
          <w:bCs/>
          <w:sz w:val="22"/>
        </w:rPr>
        <w:t>Cllr Inch delivered the report to the Council as the Parish Annual meeting couldn’t take place.</w:t>
      </w:r>
    </w:p>
    <w:p w14:paraId="34D50F03" w14:textId="4EBB0EBA" w:rsidR="00C1032E" w:rsidRPr="00F348AC" w:rsidRDefault="00C1032E" w:rsidP="00BB6C7C">
      <w:pPr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8385"/>
      </w:tblGrid>
      <w:tr w:rsidR="00F348AC" w14:paraId="256AF1D3" w14:textId="77777777" w:rsidTr="0098490C">
        <w:trPr>
          <w:trHeight w:val="386"/>
        </w:trPr>
        <w:tc>
          <w:tcPr>
            <w:tcW w:w="552" w:type="dxa"/>
          </w:tcPr>
          <w:p w14:paraId="7AAA7BD8" w14:textId="7E4100B7" w:rsidR="00C1032E" w:rsidRPr="009C46BF" w:rsidRDefault="00C1032E" w:rsidP="00C1032E">
            <w:pPr>
              <w:ind w:left="0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C46BF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8385" w:type="dxa"/>
          </w:tcPr>
          <w:p w14:paraId="32688D22" w14:textId="582DB56B" w:rsidR="0062489D" w:rsidRPr="009C46BF" w:rsidRDefault="0062489D" w:rsidP="00C1032E">
            <w:pPr>
              <w:ind w:left="0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C46BF">
              <w:rPr>
                <w:rFonts w:asciiTheme="minorHAnsi" w:hAnsiTheme="minorHAnsi" w:cstheme="minorHAnsi"/>
                <w:b/>
                <w:bCs/>
                <w:sz w:val="22"/>
              </w:rPr>
              <w:t>Election of</w:t>
            </w:r>
            <w:r w:rsidR="00C1032E" w:rsidRPr="009C46BF">
              <w:rPr>
                <w:rFonts w:asciiTheme="minorHAnsi" w:hAnsiTheme="minorHAnsi" w:cstheme="minorHAnsi"/>
                <w:b/>
                <w:bCs/>
                <w:sz w:val="22"/>
              </w:rPr>
              <w:t xml:space="preserve"> the Chairman of the Council and the Chairman’s Declaration of Acceptance of Office</w:t>
            </w:r>
          </w:p>
          <w:p w14:paraId="391E3EFE" w14:textId="74ED3695" w:rsidR="009C46BF" w:rsidRPr="009C46BF" w:rsidRDefault="0062489D" w:rsidP="0062489D">
            <w:pPr>
              <w:tabs>
                <w:tab w:val="left" w:pos="919"/>
              </w:tabs>
              <w:kinsoku w:val="0"/>
              <w:overflowPunct w:val="0"/>
              <w:spacing w:before="1"/>
              <w:rPr>
                <w:rFonts w:asciiTheme="minorHAnsi" w:hAnsiTheme="minorHAnsi" w:cstheme="minorHAnsi"/>
                <w:sz w:val="22"/>
              </w:rPr>
            </w:pPr>
            <w:r w:rsidRPr="009C46BF">
              <w:rPr>
                <w:rFonts w:asciiTheme="minorHAnsi" w:hAnsiTheme="minorHAnsi" w:cstheme="minorHAnsi"/>
                <w:sz w:val="22"/>
              </w:rPr>
              <w:t xml:space="preserve">Cllr </w:t>
            </w:r>
            <w:r w:rsidR="00D754CC">
              <w:rPr>
                <w:rFonts w:asciiTheme="minorHAnsi" w:hAnsiTheme="minorHAnsi" w:cstheme="minorHAnsi"/>
                <w:sz w:val="22"/>
              </w:rPr>
              <w:t>Inch</w:t>
            </w:r>
            <w:r w:rsidRPr="009C46BF">
              <w:rPr>
                <w:rFonts w:asciiTheme="minorHAnsi" w:hAnsiTheme="minorHAnsi" w:cstheme="minorHAnsi"/>
                <w:sz w:val="22"/>
              </w:rPr>
              <w:t xml:space="preserve"> opened the meeting </w:t>
            </w:r>
            <w:r w:rsidR="000F4672">
              <w:rPr>
                <w:rFonts w:asciiTheme="minorHAnsi" w:hAnsiTheme="minorHAnsi" w:cstheme="minorHAnsi"/>
                <w:sz w:val="22"/>
              </w:rPr>
              <w:t xml:space="preserve">and </w:t>
            </w:r>
            <w:r w:rsidRPr="009C46BF">
              <w:rPr>
                <w:rFonts w:asciiTheme="minorHAnsi" w:hAnsiTheme="minorHAnsi" w:cstheme="minorHAnsi"/>
                <w:sz w:val="22"/>
              </w:rPr>
              <w:t xml:space="preserve">asked for nominations for the position of Chairman.  Cllr Green was proposed by Cllr </w:t>
            </w:r>
            <w:r w:rsidR="00D754CC">
              <w:rPr>
                <w:rFonts w:asciiTheme="minorHAnsi" w:hAnsiTheme="minorHAnsi" w:cstheme="minorHAnsi"/>
                <w:sz w:val="22"/>
              </w:rPr>
              <w:t>Lane</w:t>
            </w:r>
            <w:r w:rsidR="009C46BF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9C46BF">
              <w:rPr>
                <w:rFonts w:asciiTheme="minorHAnsi" w:hAnsiTheme="minorHAnsi" w:cstheme="minorHAnsi"/>
                <w:sz w:val="22"/>
              </w:rPr>
              <w:t xml:space="preserve">and seconded by Cllr </w:t>
            </w:r>
            <w:r w:rsidR="00D754CC">
              <w:rPr>
                <w:rFonts w:asciiTheme="minorHAnsi" w:hAnsiTheme="minorHAnsi" w:cstheme="minorHAnsi"/>
                <w:sz w:val="22"/>
              </w:rPr>
              <w:t>Rees.</w:t>
            </w:r>
            <w:r w:rsidRPr="009C46BF">
              <w:rPr>
                <w:rFonts w:asciiTheme="minorHAnsi" w:hAnsiTheme="minorHAnsi" w:cstheme="minorHAnsi"/>
                <w:sz w:val="22"/>
              </w:rPr>
              <w:t xml:space="preserve">  </w:t>
            </w:r>
          </w:p>
          <w:p w14:paraId="4A93533F" w14:textId="4AA3D365" w:rsidR="009C46BF" w:rsidRPr="009C46BF" w:rsidRDefault="0062489D" w:rsidP="0062489D">
            <w:pPr>
              <w:tabs>
                <w:tab w:val="left" w:pos="919"/>
              </w:tabs>
              <w:kinsoku w:val="0"/>
              <w:overflowPunct w:val="0"/>
              <w:spacing w:before="1"/>
              <w:rPr>
                <w:rFonts w:asciiTheme="minorHAnsi" w:hAnsiTheme="minorHAnsi" w:cstheme="minorHAnsi"/>
                <w:sz w:val="22"/>
              </w:rPr>
            </w:pPr>
            <w:r w:rsidRPr="009C46BF">
              <w:rPr>
                <w:rFonts w:asciiTheme="minorHAnsi" w:hAnsiTheme="minorHAnsi" w:cstheme="minorHAnsi"/>
                <w:sz w:val="22"/>
              </w:rPr>
              <w:t xml:space="preserve">Councillors present voted in favour of Cllr </w:t>
            </w:r>
            <w:r w:rsidR="00D9639A">
              <w:rPr>
                <w:rFonts w:asciiTheme="minorHAnsi" w:hAnsiTheme="minorHAnsi" w:cstheme="minorHAnsi"/>
                <w:sz w:val="22"/>
              </w:rPr>
              <w:t xml:space="preserve">Green </w:t>
            </w:r>
            <w:r w:rsidRPr="009C46BF">
              <w:rPr>
                <w:rFonts w:asciiTheme="minorHAnsi" w:hAnsiTheme="minorHAnsi" w:cstheme="minorHAnsi"/>
                <w:sz w:val="22"/>
              </w:rPr>
              <w:t xml:space="preserve">being elected as Chairman.  </w:t>
            </w:r>
          </w:p>
          <w:p w14:paraId="120DE477" w14:textId="7AC23E22" w:rsidR="0062489D" w:rsidRPr="009C46BF" w:rsidRDefault="0062489D" w:rsidP="0062489D">
            <w:pPr>
              <w:tabs>
                <w:tab w:val="left" w:pos="919"/>
              </w:tabs>
              <w:kinsoku w:val="0"/>
              <w:overflowPunct w:val="0"/>
              <w:spacing w:before="1"/>
              <w:rPr>
                <w:rFonts w:asciiTheme="minorHAnsi" w:hAnsiTheme="minorHAnsi" w:cstheme="minorHAnsi"/>
                <w:sz w:val="22"/>
              </w:rPr>
            </w:pPr>
            <w:r w:rsidRPr="009C46BF">
              <w:rPr>
                <w:rFonts w:asciiTheme="minorHAnsi" w:hAnsiTheme="minorHAnsi" w:cstheme="minorHAnsi"/>
                <w:sz w:val="22"/>
              </w:rPr>
              <w:t xml:space="preserve">Cllr </w:t>
            </w:r>
            <w:r w:rsidR="009C46BF" w:rsidRPr="009C46BF">
              <w:rPr>
                <w:rFonts w:asciiTheme="minorHAnsi" w:hAnsiTheme="minorHAnsi" w:cstheme="minorHAnsi"/>
                <w:sz w:val="22"/>
              </w:rPr>
              <w:t>Green</w:t>
            </w:r>
            <w:r w:rsidRPr="009C46BF">
              <w:rPr>
                <w:rFonts w:asciiTheme="minorHAnsi" w:hAnsiTheme="minorHAnsi" w:cstheme="minorHAnsi"/>
                <w:sz w:val="22"/>
              </w:rPr>
              <w:t xml:space="preserve"> accepted the position of Chairman and signed </w:t>
            </w:r>
            <w:r w:rsidR="000F4672">
              <w:rPr>
                <w:rFonts w:asciiTheme="minorHAnsi" w:hAnsiTheme="minorHAnsi" w:cstheme="minorHAnsi"/>
                <w:sz w:val="22"/>
              </w:rPr>
              <w:t xml:space="preserve">the </w:t>
            </w:r>
            <w:r w:rsidRPr="009C46BF">
              <w:rPr>
                <w:rFonts w:asciiTheme="minorHAnsi" w:hAnsiTheme="minorHAnsi" w:cstheme="minorHAnsi"/>
                <w:sz w:val="22"/>
              </w:rPr>
              <w:t>Declaration of Acceptance of Office.</w:t>
            </w:r>
          </w:p>
          <w:p w14:paraId="795DFAC9" w14:textId="29473980" w:rsidR="00D754CC" w:rsidRPr="009C46BF" w:rsidRDefault="00D754CC" w:rsidP="003D0480">
            <w:pPr>
              <w:ind w:left="0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F348AC" w14:paraId="245C653A" w14:textId="77777777" w:rsidTr="0098490C">
        <w:tc>
          <w:tcPr>
            <w:tcW w:w="552" w:type="dxa"/>
          </w:tcPr>
          <w:p w14:paraId="12CBE86C" w14:textId="0F59ACA5" w:rsidR="00C1032E" w:rsidRPr="00F348AC" w:rsidRDefault="00C1032E" w:rsidP="00C1032E">
            <w:pPr>
              <w:ind w:left="0" w:firstLine="0"/>
              <w:rPr>
                <w:rFonts w:ascii="Calibri" w:hAnsi="Calibri" w:cs="Calibri"/>
                <w:b/>
                <w:bCs/>
                <w:sz w:val="22"/>
              </w:rPr>
            </w:pPr>
            <w:r w:rsidRPr="00F348AC">
              <w:rPr>
                <w:rFonts w:ascii="Calibri" w:hAnsi="Calibri" w:cs="Calibri"/>
                <w:b/>
                <w:bCs/>
                <w:sz w:val="22"/>
              </w:rPr>
              <w:t>2</w:t>
            </w:r>
          </w:p>
        </w:tc>
        <w:tc>
          <w:tcPr>
            <w:tcW w:w="8385" w:type="dxa"/>
          </w:tcPr>
          <w:p w14:paraId="12D03B58" w14:textId="459BE154" w:rsidR="009C46BF" w:rsidRDefault="009C46BF" w:rsidP="009C46BF">
            <w:pPr>
              <w:ind w:left="0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C46BF">
              <w:rPr>
                <w:rFonts w:asciiTheme="minorHAnsi" w:hAnsiTheme="minorHAnsi" w:cstheme="minorHAnsi"/>
                <w:b/>
                <w:bCs/>
                <w:sz w:val="22"/>
              </w:rPr>
              <w:t xml:space="preserve">Election of the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Vice </w:t>
            </w:r>
            <w:r w:rsidRPr="009C46BF">
              <w:rPr>
                <w:rFonts w:asciiTheme="minorHAnsi" w:hAnsiTheme="minorHAnsi" w:cstheme="minorHAnsi"/>
                <w:b/>
                <w:bCs/>
                <w:sz w:val="22"/>
              </w:rPr>
              <w:t xml:space="preserve">Chairman of the Council and the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Vice </w:t>
            </w:r>
            <w:r w:rsidRPr="009C46BF">
              <w:rPr>
                <w:rFonts w:asciiTheme="minorHAnsi" w:hAnsiTheme="minorHAnsi" w:cstheme="minorHAnsi"/>
                <w:b/>
                <w:bCs/>
                <w:sz w:val="22"/>
              </w:rPr>
              <w:t>Chairman’s Declaration of Acceptance of Office</w:t>
            </w:r>
          </w:p>
          <w:p w14:paraId="189FBE5D" w14:textId="5F4999FB" w:rsidR="0053413A" w:rsidRDefault="009C46BF" w:rsidP="009C46BF">
            <w:pPr>
              <w:pStyle w:val="BodyText"/>
              <w:kinsoku w:val="0"/>
              <w:overflowPunct w:val="0"/>
              <w:spacing w:before="11"/>
              <w:rPr>
                <w:rFonts w:asciiTheme="minorHAnsi" w:hAnsiTheme="minorHAnsi" w:cstheme="minorHAnsi"/>
              </w:rPr>
            </w:pPr>
            <w:r w:rsidRPr="009C46BF">
              <w:rPr>
                <w:rFonts w:asciiTheme="minorHAnsi" w:hAnsiTheme="minorHAnsi" w:cstheme="minorHAnsi"/>
              </w:rPr>
              <w:t xml:space="preserve">Cllr </w:t>
            </w:r>
            <w:r>
              <w:rPr>
                <w:rFonts w:asciiTheme="minorHAnsi" w:hAnsiTheme="minorHAnsi" w:cstheme="minorHAnsi"/>
              </w:rPr>
              <w:t>Green</w:t>
            </w:r>
            <w:r w:rsidRPr="009C46BF">
              <w:rPr>
                <w:rFonts w:asciiTheme="minorHAnsi" w:hAnsiTheme="minorHAnsi" w:cstheme="minorHAnsi"/>
              </w:rPr>
              <w:t xml:space="preserve"> asked for nominations for the position of Vice Chairman. Cllr </w:t>
            </w:r>
            <w:r w:rsidR="00D754CC">
              <w:rPr>
                <w:rFonts w:asciiTheme="minorHAnsi" w:hAnsiTheme="minorHAnsi" w:cstheme="minorHAnsi"/>
              </w:rPr>
              <w:t>Rees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C46BF">
              <w:rPr>
                <w:rFonts w:asciiTheme="minorHAnsi" w:hAnsiTheme="minorHAnsi" w:cstheme="minorHAnsi"/>
              </w:rPr>
              <w:t xml:space="preserve">was proposed by Cllr </w:t>
            </w:r>
            <w:r w:rsidR="00D754CC">
              <w:rPr>
                <w:rFonts w:asciiTheme="minorHAnsi" w:hAnsiTheme="minorHAnsi" w:cstheme="minorHAnsi"/>
              </w:rPr>
              <w:t>Green</w:t>
            </w:r>
            <w:r w:rsidRPr="009C46BF">
              <w:rPr>
                <w:rFonts w:asciiTheme="minorHAnsi" w:hAnsiTheme="minorHAnsi" w:cstheme="minorHAnsi"/>
              </w:rPr>
              <w:t xml:space="preserve"> and seconded by Cllr </w:t>
            </w:r>
            <w:proofErr w:type="spellStart"/>
            <w:r w:rsidR="0053413A">
              <w:rPr>
                <w:rFonts w:asciiTheme="minorHAnsi" w:hAnsiTheme="minorHAnsi" w:cstheme="minorHAnsi"/>
              </w:rPr>
              <w:t>Harmes</w:t>
            </w:r>
            <w:proofErr w:type="spellEnd"/>
            <w:r w:rsidR="0053413A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7872E880" w14:textId="3AB6F9F3" w:rsidR="0053413A" w:rsidRDefault="0053413A" w:rsidP="009C46BF">
            <w:pPr>
              <w:pStyle w:val="BodyText"/>
              <w:kinsoku w:val="0"/>
              <w:overflowPunct w:val="0"/>
              <w:spacing w:before="11"/>
              <w:rPr>
                <w:rFonts w:asciiTheme="minorHAnsi" w:hAnsiTheme="minorHAnsi" w:cstheme="minorHAnsi"/>
              </w:rPr>
            </w:pPr>
            <w:r w:rsidRPr="009C46BF">
              <w:rPr>
                <w:rFonts w:asciiTheme="minorHAnsi" w:hAnsiTheme="minorHAnsi" w:cstheme="minorHAnsi"/>
              </w:rPr>
              <w:t xml:space="preserve">Cllr </w:t>
            </w:r>
            <w:r>
              <w:rPr>
                <w:rFonts w:asciiTheme="minorHAnsi" w:hAnsiTheme="minorHAnsi" w:cstheme="minorHAnsi"/>
              </w:rPr>
              <w:t xml:space="preserve">Habib </w:t>
            </w:r>
            <w:r w:rsidRPr="009C46BF">
              <w:rPr>
                <w:rFonts w:asciiTheme="minorHAnsi" w:hAnsiTheme="minorHAnsi" w:cstheme="minorHAnsi"/>
              </w:rPr>
              <w:t xml:space="preserve">was proposed by Cllr </w:t>
            </w:r>
            <w:r>
              <w:rPr>
                <w:rFonts w:asciiTheme="minorHAnsi" w:hAnsiTheme="minorHAnsi" w:cstheme="minorHAnsi"/>
              </w:rPr>
              <w:t>Lane</w:t>
            </w:r>
            <w:r w:rsidRPr="009C46BF">
              <w:rPr>
                <w:rFonts w:asciiTheme="minorHAnsi" w:hAnsiTheme="minorHAnsi" w:cstheme="minorHAnsi"/>
              </w:rPr>
              <w:t xml:space="preserve"> and seconded by Cllr</w:t>
            </w:r>
            <w:r>
              <w:rPr>
                <w:rFonts w:asciiTheme="minorHAnsi" w:hAnsiTheme="minorHAnsi" w:cstheme="minorHAnsi"/>
              </w:rPr>
              <w:t xml:space="preserve"> Hills</w:t>
            </w:r>
            <w:r w:rsidRPr="009C46BF">
              <w:rPr>
                <w:rFonts w:asciiTheme="minorHAnsi" w:hAnsiTheme="minorHAnsi" w:cstheme="minorHAnsi"/>
              </w:rPr>
              <w:t xml:space="preserve">. </w:t>
            </w:r>
          </w:p>
          <w:p w14:paraId="584E0AA1" w14:textId="7C833760" w:rsidR="00D754CC" w:rsidRDefault="0053413A" w:rsidP="009C46BF">
            <w:pPr>
              <w:pStyle w:val="BodyText"/>
              <w:kinsoku w:val="0"/>
              <w:overflowPunct w:val="0"/>
              <w:spacing w:before="11"/>
              <w:rPr>
                <w:rFonts w:asciiTheme="minorHAnsi" w:hAnsiTheme="minorHAnsi" w:cstheme="minorHAnsi"/>
              </w:rPr>
            </w:pPr>
            <w:r w:rsidRPr="009C46BF">
              <w:rPr>
                <w:rFonts w:asciiTheme="minorHAnsi" w:hAnsiTheme="minorHAnsi" w:cstheme="minorHAnsi"/>
              </w:rPr>
              <w:t xml:space="preserve">Councillors present voted in favour of Cllr </w:t>
            </w:r>
            <w:r>
              <w:rPr>
                <w:rFonts w:asciiTheme="minorHAnsi" w:hAnsiTheme="minorHAnsi" w:cstheme="minorHAnsi"/>
              </w:rPr>
              <w:t>Habib</w:t>
            </w:r>
            <w:r w:rsidR="009C46BF" w:rsidRPr="009C46BF">
              <w:rPr>
                <w:rFonts w:asciiTheme="minorHAnsi" w:hAnsiTheme="minorHAnsi" w:cstheme="minorHAnsi"/>
              </w:rPr>
              <w:t xml:space="preserve">.  </w:t>
            </w:r>
          </w:p>
          <w:p w14:paraId="542B5CBB" w14:textId="6EAF22E3" w:rsidR="009C46BF" w:rsidRPr="009C46BF" w:rsidRDefault="00D754CC" w:rsidP="009C46BF">
            <w:pPr>
              <w:pStyle w:val="BodyText"/>
              <w:kinsoku w:val="0"/>
              <w:overflowPunct w:val="0"/>
              <w:spacing w:before="11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</w:rPr>
              <w:t xml:space="preserve">By majority Cllr Habib was elected. </w:t>
            </w:r>
            <w:r w:rsidR="009C46BF" w:rsidRPr="009C46BF">
              <w:rPr>
                <w:rFonts w:asciiTheme="minorHAnsi" w:hAnsiTheme="minorHAnsi" w:cstheme="minorHAnsi"/>
              </w:rPr>
              <w:t xml:space="preserve">Cllr </w:t>
            </w:r>
            <w:r>
              <w:rPr>
                <w:rFonts w:asciiTheme="minorHAnsi" w:hAnsiTheme="minorHAnsi" w:cstheme="minorHAnsi"/>
              </w:rPr>
              <w:t>Habib</w:t>
            </w:r>
            <w:r w:rsidR="009C46BF" w:rsidRPr="009C46BF">
              <w:rPr>
                <w:rFonts w:asciiTheme="minorHAnsi" w:hAnsiTheme="minorHAnsi" w:cstheme="minorHAnsi"/>
              </w:rPr>
              <w:t xml:space="preserve"> accepted the position of Vice Chairman and signed </w:t>
            </w:r>
            <w:r w:rsidR="000F4672">
              <w:rPr>
                <w:rFonts w:asciiTheme="minorHAnsi" w:hAnsiTheme="minorHAnsi" w:cstheme="minorHAnsi"/>
              </w:rPr>
              <w:t xml:space="preserve">the </w:t>
            </w:r>
            <w:r w:rsidR="009C46BF" w:rsidRPr="009C46BF">
              <w:rPr>
                <w:rFonts w:asciiTheme="minorHAnsi" w:hAnsiTheme="minorHAnsi" w:cstheme="minorHAnsi"/>
              </w:rPr>
              <w:t>Declaration of Acceptance of Office.</w:t>
            </w:r>
            <w:r w:rsidR="009C46BF" w:rsidRPr="009C46BF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  <w:p w14:paraId="33A036A0" w14:textId="59816D91" w:rsidR="00C1032E" w:rsidRPr="00222B79" w:rsidRDefault="00C1032E" w:rsidP="009C46BF">
            <w:pPr>
              <w:ind w:left="0" w:firstLine="0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F348AC" w14:paraId="16EC2AF5" w14:textId="77777777" w:rsidTr="0098490C">
        <w:tc>
          <w:tcPr>
            <w:tcW w:w="552" w:type="dxa"/>
          </w:tcPr>
          <w:p w14:paraId="07A43864" w14:textId="0D7CFF45" w:rsidR="00C1032E" w:rsidRPr="00F348AC" w:rsidRDefault="00C1032E" w:rsidP="00C1032E">
            <w:pPr>
              <w:ind w:left="0" w:firstLine="0"/>
              <w:rPr>
                <w:rFonts w:ascii="Calibri" w:hAnsi="Calibri" w:cs="Calibri"/>
                <w:b/>
                <w:bCs/>
                <w:sz w:val="22"/>
              </w:rPr>
            </w:pPr>
            <w:r w:rsidRPr="00F348AC">
              <w:rPr>
                <w:rFonts w:ascii="Calibri" w:hAnsi="Calibri" w:cs="Calibri"/>
                <w:b/>
                <w:bCs/>
                <w:sz w:val="22"/>
              </w:rPr>
              <w:t>3</w:t>
            </w:r>
          </w:p>
        </w:tc>
        <w:tc>
          <w:tcPr>
            <w:tcW w:w="8385" w:type="dxa"/>
          </w:tcPr>
          <w:p w14:paraId="68B50555" w14:textId="77777777" w:rsidR="00C1032E" w:rsidRDefault="00C1032E" w:rsidP="00C1032E">
            <w:pPr>
              <w:ind w:left="0" w:firstLine="0"/>
              <w:rPr>
                <w:rFonts w:ascii="Calibri" w:hAnsi="Calibri" w:cs="Calibri"/>
                <w:b/>
                <w:sz w:val="22"/>
              </w:rPr>
            </w:pPr>
            <w:r w:rsidRPr="00222B79">
              <w:rPr>
                <w:rFonts w:ascii="Calibri" w:hAnsi="Calibri" w:cs="Calibri"/>
                <w:b/>
                <w:sz w:val="22"/>
              </w:rPr>
              <w:t>Apologies for absence</w:t>
            </w:r>
          </w:p>
          <w:p w14:paraId="42141165" w14:textId="53D6DDCE" w:rsidR="00D754CC" w:rsidRPr="00D754CC" w:rsidRDefault="00D754CC" w:rsidP="00C1032E">
            <w:pPr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D754CC">
              <w:rPr>
                <w:rFonts w:ascii="Calibri" w:hAnsi="Calibri" w:cs="Calibri"/>
                <w:bCs/>
                <w:sz w:val="22"/>
              </w:rPr>
              <w:t>No apologies</w:t>
            </w:r>
          </w:p>
        </w:tc>
      </w:tr>
      <w:tr w:rsidR="00F348AC" w14:paraId="22FE3F1C" w14:textId="77777777" w:rsidTr="0098490C">
        <w:tc>
          <w:tcPr>
            <w:tcW w:w="552" w:type="dxa"/>
          </w:tcPr>
          <w:p w14:paraId="60CE6682" w14:textId="77777777" w:rsidR="0098490C" w:rsidRDefault="0098490C" w:rsidP="00C1032E">
            <w:pPr>
              <w:ind w:left="0" w:firstLine="0"/>
              <w:rPr>
                <w:rFonts w:ascii="Calibri" w:hAnsi="Calibri" w:cs="Calibri"/>
                <w:b/>
                <w:bCs/>
                <w:sz w:val="22"/>
              </w:rPr>
            </w:pPr>
          </w:p>
          <w:p w14:paraId="1DF29A87" w14:textId="533748E7" w:rsidR="00C1032E" w:rsidRDefault="00C1032E" w:rsidP="00C1032E">
            <w:pPr>
              <w:ind w:left="0" w:firstLine="0"/>
              <w:rPr>
                <w:rFonts w:ascii="Calibri" w:hAnsi="Calibri" w:cs="Calibri"/>
                <w:b/>
                <w:bCs/>
                <w:sz w:val="22"/>
              </w:rPr>
            </w:pPr>
            <w:r w:rsidRPr="00F348AC">
              <w:rPr>
                <w:rFonts w:ascii="Calibri" w:hAnsi="Calibri" w:cs="Calibri"/>
                <w:b/>
                <w:bCs/>
                <w:sz w:val="22"/>
              </w:rPr>
              <w:t>4</w:t>
            </w:r>
            <w:r w:rsidR="0098490C">
              <w:rPr>
                <w:rFonts w:ascii="Calibri" w:hAnsi="Calibri" w:cs="Calibri"/>
                <w:b/>
                <w:bCs/>
                <w:sz w:val="22"/>
              </w:rPr>
              <w:br/>
            </w:r>
          </w:p>
          <w:p w14:paraId="50026142" w14:textId="77777777" w:rsidR="00D9639A" w:rsidRDefault="00D9639A" w:rsidP="00C1032E">
            <w:pPr>
              <w:ind w:left="0" w:firstLine="0"/>
              <w:rPr>
                <w:rFonts w:ascii="Calibri" w:hAnsi="Calibri" w:cs="Calibri"/>
                <w:b/>
                <w:bCs/>
                <w:sz w:val="22"/>
              </w:rPr>
            </w:pPr>
          </w:p>
          <w:p w14:paraId="0AF4BB09" w14:textId="71406F7F" w:rsidR="0098490C" w:rsidRDefault="0098490C" w:rsidP="00C1032E">
            <w:pPr>
              <w:ind w:left="0" w:firstLine="0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5</w:t>
            </w:r>
          </w:p>
          <w:p w14:paraId="7D38B59E" w14:textId="3C297823" w:rsidR="0098490C" w:rsidRPr="00F348AC" w:rsidRDefault="0098490C" w:rsidP="00C1032E">
            <w:pPr>
              <w:ind w:left="0" w:firstLine="0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8385" w:type="dxa"/>
          </w:tcPr>
          <w:p w14:paraId="448B1E03" w14:textId="77777777" w:rsidR="0098490C" w:rsidRPr="0098490C" w:rsidRDefault="0098490C" w:rsidP="00C1032E">
            <w:pPr>
              <w:numPr>
                <w:ilvl w:val="0"/>
                <w:numId w:val="1"/>
              </w:numPr>
              <w:ind w:hanging="567"/>
              <w:rPr>
                <w:rFonts w:ascii="Calibri" w:hAnsi="Calibri" w:cs="Calibri"/>
                <w:sz w:val="22"/>
              </w:rPr>
            </w:pPr>
          </w:p>
          <w:p w14:paraId="2E3E1903" w14:textId="77777777" w:rsidR="00D9639A" w:rsidRDefault="00C1032E" w:rsidP="00531932">
            <w:pPr>
              <w:numPr>
                <w:ilvl w:val="0"/>
                <w:numId w:val="1"/>
              </w:numPr>
              <w:ind w:hanging="567"/>
              <w:rPr>
                <w:rFonts w:ascii="Calibri" w:hAnsi="Calibri" w:cs="Calibri"/>
                <w:sz w:val="22"/>
              </w:rPr>
            </w:pPr>
            <w:r w:rsidRPr="0098490C">
              <w:rPr>
                <w:rFonts w:ascii="Calibri" w:hAnsi="Calibri" w:cs="Calibri"/>
                <w:b/>
                <w:sz w:val="22"/>
              </w:rPr>
              <w:t>Declarations of interests</w:t>
            </w:r>
            <w:r w:rsidRPr="0098490C">
              <w:rPr>
                <w:rFonts w:ascii="Calibri" w:hAnsi="Calibri" w:cs="Calibri"/>
                <w:sz w:val="22"/>
              </w:rPr>
              <w:t xml:space="preserve"> </w:t>
            </w:r>
          </w:p>
          <w:p w14:paraId="45C6EC49" w14:textId="77777777" w:rsidR="00D9639A" w:rsidRPr="00D9639A" w:rsidRDefault="00D9639A" w:rsidP="00D9639A">
            <w:pPr>
              <w:numPr>
                <w:ilvl w:val="0"/>
                <w:numId w:val="1"/>
              </w:numPr>
              <w:ind w:hanging="567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No declaration of interest</w:t>
            </w:r>
            <w:r w:rsidR="0098490C" w:rsidRPr="00D9639A">
              <w:rPr>
                <w:rFonts w:ascii="Calibri" w:hAnsi="Calibri" w:cs="Calibri"/>
                <w:sz w:val="22"/>
              </w:rPr>
              <w:br/>
            </w:r>
          </w:p>
          <w:p w14:paraId="3FBA739A" w14:textId="065A0037" w:rsidR="00C1032E" w:rsidRPr="00D9639A" w:rsidRDefault="0098490C" w:rsidP="00D9639A">
            <w:pPr>
              <w:numPr>
                <w:ilvl w:val="0"/>
                <w:numId w:val="1"/>
              </w:numPr>
              <w:ind w:hanging="567"/>
              <w:rPr>
                <w:rFonts w:ascii="Calibri" w:hAnsi="Calibri" w:cs="Calibri"/>
                <w:sz w:val="22"/>
              </w:rPr>
            </w:pPr>
            <w:r w:rsidRPr="00D9639A">
              <w:rPr>
                <w:rFonts w:ascii="Calibri" w:hAnsi="Calibri" w:cs="Calibri"/>
                <w:b/>
                <w:bCs/>
                <w:sz w:val="22"/>
              </w:rPr>
              <w:t>General Power of Competence</w:t>
            </w:r>
            <w:r w:rsidRPr="00D9639A">
              <w:rPr>
                <w:rFonts w:ascii="Calibri" w:hAnsi="Calibri" w:cs="Calibri"/>
                <w:b/>
                <w:bCs/>
                <w:sz w:val="22"/>
              </w:rPr>
              <w:br/>
            </w:r>
            <w:r w:rsidR="009C46BF" w:rsidRPr="00D9639A">
              <w:rPr>
                <w:rFonts w:ascii="Calibri" w:hAnsi="Calibri" w:cs="Calibri"/>
                <w:sz w:val="22"/>
              </w:rPr>
              <w:t xml:space="preserve">Councillors </w:t>
            </w:r>
            <w:r w:rsidRPr="00D9639A">
              <w:rPr>
                <w:rFonts w:ascii="Calibri" w:hAnsi="Calibri" w:cs="Calibri"/>
                <w:sz w:val="22"/>
              </w:rPr>
              <w:t>agree</w:t>
            </w:r>
            <w:r w:rsidR="009C46BF" w:rsidRPr="00D9639A">
              <w:rPr>
                <w:rFonts w:ascii="Calibri" w:hAnsi="Calibri" w:cs="Calibri"/>
                <w:sz w:val="22"/>
              </w:rPr>
              <w:t>d</w:t>
            </w:r>
            <w:r w:rsidRPr="00D9639A">
              <w:rPr>
                <w:rFonts w:ascii="Calibri" w:hAnsi="Calibri" w:cs="Calibri"/>
                <w:sz w:val="22"/>
              </w:rPr>
              <w:t xml:space="preserve"> that Berryfields Parish Council will adopt the General Power of Competence having met the criteria.  All councillors are elected and the Parish Clerk and Deputy Parish Clerk are suitably qualified.</w:t>
            </w:r>
          </w:p>
          <w:p w14:paraId="1F145DEE" w14:textId="35B1A7DB" w:rsidR="009C46BF" w:rsidRPr="00B820AA" w:rsidRDefault="009C46BF" w:rsidP="00B820AA">
            <w:pPr>
              <w:rPr>
                <w:rFonts w:asciiTheme="minorHAnsi" w:hAnsiTheme="minorHAnsi" w:cstheme="minorHAnsi"/>
                <w:sz w:val="22"/>
              </w:rPr>
            </w:pPr>
            <w:r w:rsidRPr="009C46BF">
              <w:rPr>
                <w:rFonts w:asciiTheme="minorHAnsi" w:hAnsiTheme="minorHAnsi" w:cstheme="minorHAnsi"/>
                <w:sz w:val="22"/>
              </w:rPr>
              <w:t>Agreed unanimously</w:t>
            </w:r>
          </w:p>
          <w:p w14:paraId="039C6C95" w14:textId="77777777" w:rsidR="00C1032E" w:rsidRPr="00222B79" w:rsidRDefault="00C1032E" w:rsidP="00C1032E">
            <w:pPr>
              <w:ind w:left="0" w:firstLine="0"/>
              <w:rPr>
                <w:rFonts w:ascii="Calibri" w:hAnsi="Calibri" w:cs="Calibri"/>
                <w:sz w:val="22"/>
              </w:rPr>
            </w:pPr>
          </w:p>
        </w:tc>
      </w:tr>
      <w:tr w:rsidR="00F348AC" w14:paraId="60D3D976" w14:textId="77777777" w:rsidTr="0098490C">
        <w:tc>
          <w:tcPr>
            <w:tcW w:w="552" w:type="dxa"/>
          </w:tcPr>
          <w:p w14:paraId="0EC7EABE" w14:textId="241C4233" w:rsidR="00C1032E" w:rsidRPr="00F348AC" w:rsidRDefault="0098490C" w:rsidP="00C1032E">
            <w:pPr>
              <w:ind w:left="0" w:firstLine="0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6</w:t>
            </w:r>
          </w:p>
        </w:tc>
        <w:tc>
          <w:tcPr>
            <w:tcW w:w="8385" w:type="dxa"/>
          </w:tcPr>
          <w:p w14:paraId="124AA8BB" w14:textId="342CCC98" w:rsidR="00C1032E" w:rsidRPr="009C46BF" w:rsidRDefault="00C1032E" w:rsidP="009C46BF">
            <w:pPr>
              <w:pStyle w:val="ListParagraph"/>
              <w:numPr>
                <w:ilvl w:val="0"/>
                <w:numId w:val="1"/>
              </w:numPr>
              <w:ind w:hanging="567"/>
              <w:rPr>
                <w:rFonts w:ascii="Calibri" w:hAnsi="Calibri" w:cs="Calibri"/>
                <w:sz w:val="22"/>
              </w:rPr>
            </w:pPr>
            <w:r w:rsidRPr="00222B79">
              <w:rPr>
                <w:rFonts w:ascii="Calibri" w:hAnsi="Calibri" w:cs="Calibri"/>
                <w:b/>
                <w:sz w:val="22"/>
              </w:rPr>
              <w:t>Open forum</w:t>
            </w:r>
            <w:r w:rsidRPr="00222B79">
              <w:rPr>
                <w:rFonts w:ascii="Calibri" w:hAnsi="Calibri" w:cs="Calibri"/>
                <w:sz w:val="22"/>
              </w:rPr>
              <w:t xml:space="preserve"> (under adjournment): </w:t>
            </w:r>
            <w:r w:rsidR="00B820AA">
              <w:rPr>
                <w:rFonts w:ascii="Calibri" w:hAnsi="Calibri" w:cs="Calibri"/>
                <w:sz w:val="22"/>
              </w:rPr>
              <w:t>two members of public joined the meeting by zoom, no questions were asked.</w:t>
            </w:r>
          </w:p>
          <w:p w14:paraId="26853F23" w14:textId="77777777" w:rsidR="00C1032E" w:rsidRPr="00222B79" w:rsidRDefault="00C1032E" w:rsidP="00C1032E">
            <w:pPr>
              <w:ind w:left="0" w:firstLine="0"/>
              <w:rPr>
                <w:rFonts w:ascii="Calibri" w:hAnsi="Calibri" w:cs="Calibri"/>
                <w:sz w:val="22"/>
              </w:rPr>
            </w:pPr>
          </w:p>
        </w:tc>
      </w:tr>
      <w:tr w:rsidR="00F348AC" w14:paraId="783F891D" w14:textId="77777777" w:rsidTr="0098490C">
        <w:tc>
          <w:tcPr>
            <w:tcW w:w="552" w:type="dxa"/>
          </w:tcPr>
          <w:p w14:paraId="3A4A631A" w14:textId="6F085864" w:rsidR="00C1032E" w:rsidRPr="00F348AC" w:rsidRDefault="0098490C" w:rsidP="008F7252">
            <w:pPr>
              <w:ind w:left="-119" w:firstLine="119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7</w:t>
            </w:r>
          </w:p>
        </w:tc>
        <w:tc>
          <w:tcPr>
            <w:tcW w:w="8385" w:type="dxa"/>
          </w:tcPr>
          <w:p w14:paraId="1D7F46F4" w14:textId="77777777" w:rsidR="00B820AA" w:rsidRDefault="00C1032E" w:rsidP="00B820AA">
            <w:pPr>
              <w:numPr>
                <w:ilvl w:val="0"/>
                <w:numId w:val="1"/>
              </w:numPr>
              <w:spacing w:after="5" w:line="259" w:lineRule="auto"/>
              <w:ind w:hanging="567"/>
              <w:rPr>
                <w:rFonts w:ascii="Calibri" w:hAnsi="Calibri" w:cs="Calibri"/>
                <w:sz w:val="22"/>
              </w:rPr>
            </w:pPr>
            <w:r w:rsidRPr="00222B79">
              <w:rPr>
                <w:rFonts w:ascii="Calibri" w:hAnsi="Calibri" w:cs="Calibri"/>
                <w:b/>
                <w:sz w:val="22"/>
              </w:rPr>
              <w:t>Police report and Neighbourhood Policing</w:t>
            </w:r>
          </w:p>
          <w:p w14:paraId="29201465" w14:textId="4265CC2A" w:rsidR="00C1032E" w:rsidRPr="00B820AA" w:rsidRDefault="00B820AA" w:rsidP="00B820AA">
            <w:pPr>
              <w:numPr>
                <w:ilvl w:val="0"/>
                <w:numId w:val="1"/>
              </w:numPr>
              <w:spacing w:after="5" w:line="259" w:lineRule="auto"/>
              <w:ind w:hanging="567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No </w:t>
            </w:r>
            <w:r w:rsidR="00C1032E" w:rsidRPr="00B820AA">
              <w:rPr>
                <w:rFonts w:ascii="Calibri" w:hAnsi="Calibri" w:cs="Calibri"/>
                <w:sz w:val="22"/>
              </w:rPr>
              <w:t xml:space="preserve">report from neighbourhood policing team </w:t>
            </w:r>
            <w:r>
              <w:rPr>
                <w:rFonts w:ascii="Calibri" w:hAnsi="Calibri" w:cs="Calibri"/>
                <w:sz w:val="22"/>
              </w:rPr>
              <w:t>was received.</w:t>
            </w:r>
          </w:p>
          <w:p w14:paraId="52C8B11D" w14:textId="77777777" w:rsidR="00C1032E" w:rsidRPr="00222B79" w:rsidRDefault="00C1032E" w:rsidP="00C1032E">
            <w:pPr>
              <w:ind w:left="0" w:firstLine="0"/>
              <w:rPr>
                <w:rFonts w:ascii="Calibri" w:hAnsi="Calibri" w:cs="Calibri"/>
                <w:sz w:val="22"/>
              </w:rPr>
            </w:pPr>
          </w:p>
        </w:tc>
      </w:tr>
      <w:tr w:rsidR="00F348AC" w14:paraId="73CE72D5" w14:textId="77777777" w:rsidTr="0098490C">
        <w:tc>
          <w:tcPr>
            <w:tcW w:w="552" w:type="dxa"/>
          </w:tcPr>
          <w:p w14:paraId="387C06BC" w14:textId="36C92DB2" w:rsidR="00C1032E" w:rsidRPr="00F348AC" w:rsidRDefault="0098490C" w:rsidP="00C1032E">
            <w:pPr>
              <w:ind w:left="0" w:firstLine="0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lastRenderedPageBreak/>
              <w:t>8</w:t>
            </w:r>
          </w:p>
        </w:tc>
        <w:tc>
          <w:tcPr>
            <w:tcW w:w="8385" w:type="dxa"/>
          </w:tcPr>
          <w:p w14:paraId="236144D6" w14:textId="5CD9FAF0" w:rsidR="00222B79" w:rsidRPr="00222B79" w:rsidRDefault="00C1032E" w:rsidP="00C1032E">
            <w:pPr>
              <w:ind w:left="0" w:firstLine="0"/>
              <w:rPr>
                <w:rFonts w:ascii="Calibri" w:hAnsi="Calibri" w:cs="Calibri"/>
                <w:sz w:val="22"/>
              </w:rPr>
            </w:pPr>
            <w:r w:rsidRPr="00222B79">
              <w:rPr>
                <w:rFonts w:ascii="Calibri" w:hAnsi="Calibri" w:cs="Calibri"/>
                <w:b/>
                <w:bCs/>
                <w:sz w:val="22"/>
              </w:rPr>
              <w:t xml:space="preserve">Planning </w:t>
            </w:r>
            <w:r w:rsidRPr="00222B79">
              <w:rPr>
                <w:rFonts w:ascii="Calibri" w:hAnsi="Calibri" w:cs="Calibri"/>
                <w:sz w:val="22"/>
              </w:rPr>
              <w:br/>
            </w:r>
            <w:r w:rsidRPr="00222B79">
              <w:rPr>
                <w:rFonts w:ascii="Calibri" w:hAnsi="Calibri" w:cs="Calibri"/>
                <w:sz w:val="22"/>
              </w:rPr>
              <w:br/>
            </w:r>
            <w:r w:rsidR="00222B79" w:rsidRPr="00222B79">
              <w:rPr>
                <w:rStyle w:val="casenumber"/>
                <w:rFonts w:ascii="Calibri" w:hAnsi="Calibri" w:cs="Calibri"/>
                <w:b/>
                <w:bCs/>
                <w:color w:val="333333"/>
                <w:sz w:val="22"/>
                <w:shd w:val="clear" w:color="auto" w:fill="FFFFFF"/>
              </w:rPr>
              <w:t>21/01548/APP </w:t>
            </w:r>
            <w:r w:rsidR="00222B79" w:rsidRPr="00222B79">
              <w:rPr>
                <w:rStyle w:val="divider1"/>
                <w:rFonts w:ascii="Calibri" w:hAnsi="Calibri" w:cs="Calibri"/>
                <w:b/>
                <w:bCs/>
                <w:color w:val="333333"/>
                <w:sz w:val="22"/>
                <w:shd w:val="clear" w:color="auto" w:fill="FFFFFF"/>
              </w:rPr>
              <w:t>|</w:t>
            </w:r>
            <w:r w:rsidR="00222B79" w:rsidRPr="00222B79">
              <w:rPr>
                <w:rFonts w:ascii="Calibri" w:hAnsi="Calibri" w:cs="Calibri"/>
                <w:b/>
                <w:bCs/>
                <w:color w:val="333333"/>
                <w:sz w:val="22"/>
                <w:shd w:val="clear" w:color="auto" w:fill="FFFFFF"/>
              </w:rPr>
              <w:t> </w:t>
            </w:r>
            <w:r w:rsidR="00222B79" w:rsidRPr="00222B79">
              <w:rPr>
                <w:rStyle w:val="description"/>
                <w:rFonts w:ascii="Calibri" w:hAnsi="Calibri" w:cs="Calibri"/>
                <w:b/>
                <w:bCs/>
                <w:color w:val="333333"/>
                <w:sz w:val="22"/>
                <w:shd w:val="clear" w:color="auto" w:fill="FFFFFF"/>
              </w:rPr>
              <w:t>Erection of 2 commercial units with a mixed (flexible) B1 and B2 </w:t>
            </w:r>
            <w:r w:rsidR="00222B79" w:rsidRPr="00222B79">
              <w:rPr>
                <w:rStyle w:val="divider2"/>
                <w:rFonts w:ascii="Calibri" w:hAnsi="Calibri" w:cs="Calibri"/>
                <w:b/>
                <w:bCs/>
                <w:color w:val="333333"/>
                <w:sz w:val="22"/>
                <w:shd w:val="clear" w:color="auto" w:fill="FFFFFF"/>
              </w:rPr>
              <w:t>|</w:t>
            </w:r>
            <w:r w:rsidR="00222B79" w:rsidRPr="00222B79">
              <w:rPr>
                <w:rFonts w:ascii="Calibri" w:hAnsi="Calibri" w:cs="Calibri"/>
                <w:b/>
                <w:bCs/>
                <w:color w:val="333333"/>
                <w:sz w:val="22"/>
                <w:shd w:val="clear" w:color="auto" w:fill="FFFFFF"/>
              </w:rPr>
              <w:t> </w:t>
            </w:r>
            <w:r w:rsidR="00222B79" w:rsidRPr="00222B79">
              <w:rPr>
                <w:rStyle w:val="address"/>
                <w:rFonts w:ascii="Calibri" w:hAnsi="Calibri" w:cs="Calibri"/>
                <w:b/>
                <w:bCs/>
                <w:color w:val="333333"/>
                <w:sz w:val="22"/>
                <w:shd w:val="clear" w:color="auto" w:fill="FFFFFF"/>
              </w:rPr>
              <w:t>Land Off Sir Henry Lee Crescent Aylesbury Buckinghamshire</w:t>
            </w:r>
          </w:p>
          <w:p w14:paraId="54D8F99E" w14:textId="511BAAA7" w:rsidR="00222B79" w:rsidRDefault="00222B79" w:rsidP="00C1032E">
            <w:pPr>
              <w:ind w:left="0" w:firstLine="0"/>
              <w:rPr>
                <w:rStyle w:val="Hyperlink"/>
                <w:rFonts w:ascii="Calibri" w:hAnsi="Calibri" w:cs="Calibri"/>
                <w:sz w:val="22"/>
              </w:rPr>
            </w:pPr>
            <w:r w:rsidRPr="00222B79">
              <w:rPr>
                <w:rFonts w:ascii="Calibri" w:hAnsi="Calibri" w:cs="Calibri"/>
                <w:sz w:val="22"/>
              </w:rPr>
              <w:t xml:space="preserve">Full details: </w:t>
            </w:r>
            <w:hyperlink r:id="rId8" w:history="1">
              <w:r w:rsidRPr="00222B79">
                <w:rPr>
                  <w:rStyle w:val="Hyperlink"/>
                  <w:rFonts w:ascii="Calibri" w:hAnsi="Calibri" w:cs="Calibri"/>
                  <w:sz w:val="22"/>
                </w:rPr>
                <w:t>https://publicaccess.aylesburyvaledc.gov.uk/online-applications/applicationDetails.do?activeTab=summary&amp;keyVal=QRGI1QCLI5400&amp;prevPage=inTray</w:t>
              </w:r>
            </w:hyperlink>
          </w:p>
          <w:p w14:paraId="1819579A" w14:textId="4A3DD8CC" w:rsidR="009C46BF" w:rsidRPr="00813321" w:rsidRDefault="00813321" w:rsidP="00C1032E">
            <w:pPr>
              <w:ind w:left="0" w:firstLine="0"/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</w:pPr>
            <w:r w:rsidRPr="00813321"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  <w:t xml:space="preserve">Berryfields Parish Council is neutral in </w:t>
            </w: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  <w:t xml:space="preserve">respect of </w:t>
            </w:r>
            <w:r w:rsidRPr="00813321"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  <w:t>this application.</w:t>
            </w:r>
          </w:p>
          <w:p w14:paraId="26EDDFEA" w14:textId="23504896" w:rsidR="009C46BF" w:rsidRPr="009C46BF" w:rsidRDefault="009C46BF" w:rsidP="009C46BF">
            <w:pPr>
              <w:rPr>
                <w:rFonts w:asciiTheme="minorHAnsi" w:hAnsiTheme="minorHAnsi" w:cstheme="minorHAnsi"/>
                <w:sz w:val="22"/>
              </w:rPr>
            </w:pPr>
            <w:r w:rsidRPr="009C46BF">
              <w:rPr>
                <w:rFonts w:asciiTheme="minorHAnsi" w:hAnsiTheme="minorHAnsi" w:cstheme="minorHAnsi"/>
                <w:sz w:val="22"/>
              </w:rPr>
              <w:t>Proposed by: Cllr</w:t>
            </w:r>
            <w:r w:rsidR="007E574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813321">
              <w:rPr>
                <w:rFonts w:asciiTheme="minorHAnsi" w:hAnsiTheme="minorHAnsi" w:cstheme="minorHAnsi"/>
                <w:sz w:val="22"/>
              </w:rPr>
              <w:t>Naser Habib</w:t>
            </w:r>
          </w:p>
          <w:p w14:paraId="0EB3E010" w14:textId="4FF39FB5" w:rsidR="009C46BF" w:rsidRPr="009C46BF" w:rsidRDefault="009C46BF" w:rsidP="009C46BF">
            <w:pPr>
              <w:rPr>
                <w:rFonts w:asciiTheme="minorHAnsi" w:hAnsiTheme="minorHAnsi" w:cstheme="minorHAnsi"/>
                <w:sz w:val="22"/>
              </w:rPr>
            </w:pPr>
            <w:r w:rsidRPr="009C46BF">
              <w:rPr>
                <w:rFonts w:asciiTheme="minorHAnsi" w:hAnsiTheme="minorHAnsi" w:cstheme="minorHAnsi"/>
                <w:sz w:val="22"/>
              </w:rPr>
              <w:t xml:space="preserve">Seconded by: Cllr </w:t>
            </w:r>
            <w:r w:rsidR="00813321">
              <w:rPr>
                <w:rFonts w:asciiTheme="minorHAnsi" w:hAnsiTheme="minorHAnsi" w:cstheme="minorHAnsi"/>
                <w:sz w:val="22"/>
              </w:rPr>
              <w:t xml:space="preserve">Paul </w:t>
            </w:r>
            <w:proofErr w:type="spellStart"/>
            <w:r w:rsidR="00813321">
              <w:rPr>
                <w:rFonts w:asciiTheme="minorHAnsi" w:hAnsiTheme="minorHAnsi" w:cstheme="minorHAnsi"/>
                <w:sz w:val="22"/>
              </w:rPr>
              <w:t>Redshaw</w:t>
            </w:r>
            <w:proofErr w:type="spellEnd"/>
          </w:p>
          <w:p w14:paraId="25A7874D" w14:textId="77777777" w:rsidR="009C46BF" w:rsidRPr="009C46BF" w:rsidRDefault="009C46BF" w:rsidP="009C46BF">
            <w:pPr>
              <w:rPr>
                <w:rFonts w:asciiTheme="minorHAnsi" w:hAnsiTheme="minorHAnsi" w:cstheme="minorHAnsi"/>
                <w:sz w:val="22"/>
              </w:rPr>
            </w:pPr>
            <w:r w:rsidRPr="009C46BF">
              <w:rPr>
                <w:rFonts w:asciiTheme="minorHAnsi" w:hAnsiTheme="minorHAnsi" w:cstheme="minorHAnsi"/>
                <w:sz w:val="22"/>
              </w:rPr>
              <w:t>Agreed unanimously</w:t>
            </w:r>
          </w:p>
          <w:p w14:paraId="370F6749" w14:textId="77777777" w:rsidR="00222B79" w:rsidRPr="00222B79" w:rsidRDefault="00222B79" w:rsidP="00C1032E">
            <w:pPr>
              <w:ind w:left="0" w:firstLine="0"/>
              <w:rPr>
                <w:rFonts w:ascii="Calibri" w:hAnsi="Calibri" w:cs="Calibri"/>
                <w:sz w:val="22"/>
              </w:rPr>
            </w:pPr>
          </w:p>
          <w:p w14:paraId="6BE6D2B9" w14:textId="3C64C2BA" w:rsidR="00222B79" w:rsidRPr="00222B79" w:rsidRDefault="00222B79" w:rsidP="00C1032E">
            <w:pPr>
              <w:ind w:left="0" w:firstLine="0"/>
              <w:rPr>
                <w:rStyle w:val="address"/>
                <w:rFonts w:ascii="Calibri" w:hAnsi="Calibri" w:cs="Calibri"/>
                <w:b/>
                <w:bCs/>
                <w:color w:val="333333"/>
                <w:sz w:val="22"/>
                <w:shd w:val="clear" w:color="auto" w:fill="FFFFFF"/>
              </w:rPr>
            </w:pPr>
            <w:r w:rsidRPr="00222B79">
              <w:rPr>
                <w:rStyle w:val="casenumber"/>
                <w:rFonts w:ascii="Calibri" w:hAnsi="Calibri" w:cs="Calibri"/>
                <w:b/>
                <w:bCs/>
                <w:color w:val="333333"/>
                <w:sz w:val="22"/>
                <w:shd w:val="clear" w:color="auto" w:fill="FFFFFF"/>
              </w:rPr>
              <w:t>21/01631/APP </w:t>
            </w:r>
            <w:r w:rsidRPr="00222B79">
              <w:rPr>
                <w:rStyle w:val="divider1"/>
                <w:rFonts w:ascii="Calibri" w:hAnsi="Calibri" w:cs="Calibri"/>
                <w:b/>
                <w:bCs/>
                <w:color w:val="333333"/>
                <w:sz w:val="22"/>
                <w:shd w:val="clear" w:color="auto" w:fill="FFFFFF"/>
              </w:rPr>
              <w:t>|</w:t>
            </w:r>
            <w:r w:rsidRPr="00222B79">
              <w:rPr>
                <w:rFonts w:ascii="Calibri" w:hAnsi="Calibri" w:cs="Calibri"/>
                <w:b/>
                <w:bCs/>
                <w:color w:val="333333"/>
                <w:sz w:val="22"/>
                <w:shd w:val="clear" w:color="auto" w:fill="FFFFFF"/>
              </w:rPr>
              <w:t> </w:t>
            </w:r>
            <w:r w:rsidRPr="00222B79">
              <w:rPr>
                <w:rStyle w:val="description"/>
                <w:rFonts w:ascii="Calibri" w:hAnsi="Calibri" w:cs="Calibri"/>
                <w:b/>
                <w:bCs/>
                <w:color w:val="333333"/>
                <w:sz w:val="22"/>
                <w:shd w:val="clear" w:color="auto" w:fill="FFFFFF"/>
              </w:rPr>
              <w:t>Single storey rear extension </w:t>
            </w:r>
            <w:r w:rsidRPr="00222B79">
              <w:rPr>
                <w:rStyle w:val="divider2"/>
                <w:rFonts w:ascii="Calibri" w:hAnsi="Calibri" w:cs="Calibri"/>
                <w:b/>
                <w:bCs/>
                <w:color w:val="333333"/>
                <w:sz w:val="22"/>
                <w:shd w:val="clear" w:color="auto" w:fill="FFFFFF"/>
              </w:rPr>
              <w:t>|</w:t>
            </w:r>
            <w:r w:rsidRPr="00222B79">
              <w:rPr>
                <w:rFonts w:ascii="Calibri" w:hAnsi="Calibri" w:cs="Calibri"/>
                <w:b/>
                <w:bCs/>
                <w:color w:val="333333"/>
                <w:sz w:val="22"/>
                <w:shd w:val="clear" w:color="auto" w:fill="FFFFFF"/>
              </w:rPr>
              <w:t> </w:t>
            </w:r>
            <w:r w:rsidRPr="00222B79">
              <w:rPr>
                <w:rStyle w:val="address"/>
                <w:rFonts w:ascii="Calibri" w:hAnsi="Calibri" w:cs="Calibri"/>
                <w:b/>
                <w:bCs/>
                <w:color w:val="333333"/>
                <w:sz w:val="22"/>
                <w:shd w:val="clear" w:color="auto" w:fill="FFFFFF"/>
              </w:rPr>
              <w:t>3 Pippin Road Aylesbury Buckinghamshire HP18 0FW</w:t>
            </w:r>
          </w:p>
          <w:p w14:paraId="4FE294BD" w14:textId="5BB861D7" w:rsidR="00222B79" w:rsidRDefault="00222B79" w:rsidP="00C1032E">
            <w:pPr>
              <w:ind w:left="0" w:firstLine="0"/>
              <w:rPr>
                <w:rStyle w:val="Hyperlink"/>
                <w:rFonts w:ascii="Calibri" w:hAnsi="Calibri" w:cs="Calibri"/>
                <w:sz w:val="22"/>
              </w:rPr>
            </w:pPr>
            <w:r w:rsidRPr="00222B79">
              <w:rPr>
                <w:rFonts w:ascii="Calibri" w:hAnsi="Calibri" w:cs="Calibri"/>
                <w:b/>
                <w:bCs/>
                <w:sz w:val="22"/>
              </w:rPr>
              <w:t>F</w:t>
            </w:r>
            <w:r w:rsidRPr="00222B79">
              <w:rPr>
                <w:rFonts w:ascii="Calibri" w:hAnsi="Calibri" w:cs="Calibri"/>
                <w:sz w:val="22"/>
              </w:rPr>
              <w:t xml:space="preserve">ull details: </w:t>
            </w:r>
            <w:hyperlink r:id="rId9" w:history="1">
              <w:r w:rsidRPr="00222B79">
                <w:rPr>
                  <w:rStyle w:val="Hyperlink"/>
                  <w:rFonts w:ascii="Calibri" w:hAnsi="Calibri" w:cs="Calibri"/>
                  <w:sz w:val="22"/>
                </w:rPr>
                <w:t>https://publicaccess.aylesburyvaledc.gov.uk/online-applications/applicationDetails.do?activeTab=summary&amp;keyVal=QRPAIYCLIC200&amp;prevPage=inTray</w:t>
              </w:r>
            </w:hyperlink>
          </w:p>
          <w:p w14:paraId="055024EE" w14:textId="77777777" w:rsidR="00813321" w:rsidRPr="00813321" w:rsidRDefault="00813321" w:rsidP="00813321">
            <w:pPr>
              <w:ind w:left="0" w:firstLine="0"/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</w:pPr>
            <w:r w:rsidRPr="00813321"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  <w:t xml:space="preserve">Berryfields Parish Council is neutral in </w:t>
            </w: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  <w:t xml:space="preserve">respect of </w:t>
            </w:r>
            <w:r w:rsidRPr="00813321"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  <w:t>this application.</w:t>
            </w:r>
          </w:p>
          <w:p w14:paraId="0E552770" w14:textId="0AF9A182" w:rsidR="009C46BF" w:rsidRPr="009C46BF" w:rsidRDefault="009C46BF" w:rsidP="00813321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C46BF">
              <w:rPr>
                <w:rFonts w:asciiTheme="minorHAnsi" w:hAnsiTheme="minorHAnsi" w:cstheme="minorHAnsi"/>
                <w:sz w:val="22"/>
              </w:rPr>
              <w:t>Proposed by: Cllr</w:t>
            </w:r>
            <w:r w:rsidR="00813321">
              <w:rPr>
                <w:rFonts w:asciiTheme="minorHAnsi" w:hAnsiTheme="minorHAnsi" w:cstheme="minorHAnsi"/>
                <w:sz w:val="22"/>
              </w:rPr>
              <w:t xml:space="preserve"> Gareth Lane</w:t>
            </w:r>
          </w:p>
          <w:p w14:paraId="73D6A3DD" w14:textId="15231105" w:rsidR="009C46BF" w:rsidRPr="009C46BF" w:rsidRDefault="009C46BF" w:rsidP="009C46BF">
            <w:pPr>
              <w:rPr>
                <w:rFonts w:asciiTheme="minorHAnsi" w:hAnsiTheme="minorHAnsi" w:cstheme="minorHAnsi"/>
                <w:sz w:val="22"/>
              </w:rPr>
            </w:pPr>
            <w:r w:rsidRPr="009C46BF">
              <w:rPr>
                <w:rFonts w:asciiTheme="minorHAnsi" w:hAnsiTheme="minorHAnsi" w:cstheme="minorHAnsi"/>
                <w:sz w:val="22"/>
              </w:rPr>
              <w:t xml:space="preserve">Seconded by: Cllr </w:t>
            </w:r>
            <w:r w:rsidR="00813321">
              <w:rPr>
                <w:rFonts w:asciiTheme="minorHAnsi" w:hAnsiTheme="minorHAnsi" w:cstheme="minorHAnsi"/>
                <w:sz w:val="22"/>
              </w:rPr>
              <w:t>Louise Rees</w:t>
            </w:r>
          </w:p>
          <w:p w14:paraId="0C594DA0" w14:textId="77777777" w:rsidR="009C46BF" w:rsidRPr="009C46BF" w:rsidRDefault="009C46BF" w:rsidP="009C46BF">
            <w:pPr>
              <w:rPr>
                <w:rFonts w:asciiTheme="minorHAnsi" w:hAnsiTheme="minorHAnsi" w:cstheme="minorHAnsi"/>
                <w:sz w:val="22"/>
              </w:rPr>
            </w:pPr>
            <w:r w:rsidRPr="009C46BF">
              <w:rPr>
                <w:rFonts w:asciiTheme="minorHAnsi" w:hAnsiTheme="minorHAnsi" w:cstheme="minorHAnsi"/>
                <w:sz w:val="22"/>
              </w:rPr>
              <w:t>Agreed unanimously</w:t>
            </w:r>
          </w:p>
          <w:p w14:paraId="091B350A" w14:textId="64FA283F" w:rsidR="00222B79" w:rsidRPr="00222B79" w:rsidRDefault="00222B79" w:rsidP="00C1032E">
            <w:pPr>
              <w:ind w:left="0" w:firstLine="0"/>
              <w:rPr>
                <w:rFonts w:ascii="Calibri" w:hAnsi="Calibri" w:cs="Calibri"/>
                <w:sz w:val="22"/>
              </w:rPr>
            </w:pPr>
          </w:p>
        </w:tc>
      </w:tr>
      <w:tr w:rsidR="00F348AC" w14:paraId="2EF0EC92" w14:textId="77777777" w:rsidTr="0098490C">
        <w:tc>
          <w:tcPr>
            <w:tcW w:w="552" w:type="dxa"/>
          </w:tcPr>
          <w:p w14:paraId="52184A0B" w14:textId="03AB7CDD" w:rsidR="00C1032E" w:rsidRPr="00F348AC" w:rsidRDefault="0098490C" w:rsidP="00C1032E">
            <w:pPr>
              <w:ind w:left="0" w:firstLine="0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9</w:t>
            </w:r>
          </w:p>
        </w:tc>
        <w:tc>
          <w:tcPr>
            <w:tcW w:w="8385" w:type="dxa"/>
          </w:tcPr>
          <w:p w14:paraId="1B68AF7D" w14:textId="5BD7251A" w:rsidR="009C46BF" w:rsidRDefault="00BB6C7C" w:rsidP="00BB6C7C">
            <w:pPr>
              <w:pStyle w:val="ListParagraph"/>
              <w:ind w:left="0" w:firstLine="0"/>
              <w:rPr>
                <w:rFonts w:ascii="Calibri" w:hAnsi="Calibri" w:cs="Calibri"/>
                <w:sz w:val="22"/>
              </w:rPr>
            </w:pPr>
            <w:r w:rsidRPr="00222B79">
              <w:rPr>
                <w:rFonts w:ascii="Calibri" w:hAnsi="Calibri" w:cs="Calibri"/>
                <w:b/>
                <w:bCs/>
                <w:sz w:val="22"/>
              </w:rPr>
              <w:t>Minutes</w:t>
            </w:r>
            <w:r w:rsidR="00DD4F5A">
              <w:rPr>
                <w:rFonts w:ascii="Calibri" w:hAnsi="Calibri" w:cs="Calibri"/>
                <w:b/>
                <w:bCs/>
                <w:sz w:val="22"/>
              </w:rPr>
              <w:t xml:space="preserve"> of the Parish Council meeting held on 21</w:t>
            </w:r>
            <w:r w:rsidR="00DD4F5A" w:rsidRPr="00DD4F5A">
              <w:rPr>
                <w:rFonts w:ascii="Calibri" w:hAnsi="Calibri" w:cs="Calibri"/>
                <w:b/>
                <w:bCs/>
                <w:sz w:val="22"/>
                <w:vertAlign w:val="superscript"/>
              </w:rPr>
              <w:t>st</w:t>
            </w:r>
            <w:r w:rsidR="00DD4F5A">
              <w:rPr>
                <w:rFonts w:ascii="Calibri" w:hAnsi="Calibri" w:cs="Calibri"/>
                <w:b/>
                <w:bCs/>
                <w:sz w:val="22"/>
              </w:rPr>
              <w:t xml:space="preserve"> April 2021</w:t>
            </w:r>
          </w:p>
          <w:p w14:paraId="3A53A6FA" w14:textId="77777777" w:rsidR="00DD4F5A" w:rsidRDefault="009C46BF" w:rsidP="00BB6C7C">
            <w:pPr>
              <w:pStyle w:val="ListParagraph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C46BF">
              <w:rPr>
                <w:rFonts w:asciiTheme="minorHAnsi" w:eastAsia="Calibri" w:hAnsiTheme="minorHAnsi" w:cstheme="minorHAnsi"/>
                <w:sz w:val="22"/>
              </w:rPr>
              <w:t>The draft minutes circulated were approved and signed</w:t>
            </w:r>
            <w:r w:rsidRPr="009C46BF">
              <w:rPr>
                <w:rFonts w:asciiTheme="minorHAnsi" w:eastAsia="Calibri" w:hAnsiTheme="minorHAnsi" w:cstheme="minorHAnsi"/>
                <w:color w:val="FF0000"/>
                <w:sz w:val="22"/>
              </w:rPr>
              <w:t xml:space="preserve"> </w:t>
            </w:r>
            <w:r w:rsidRPr="009C46BF">
              <w:rPr>
                <w:rFonts w:asciiTheme="minorHAnsi" w:eastAsia="Calibri" w:hAnsiTheme="minorHAnsi" w:cstheme="minorHAnsi"/>
                <w:sz w:val="22"/>
              </w:rPr>
              <w:t>as a true record by the Chairman</w:t>
            </w:r>
            <w:r w:rsidR="00BB6C7C" w:rsidRPr="009C46BF">
              <w:rPr>
                <w:rFonts w:asciiTheme="minorHAnsi" w:hAnsiTheme="minorHAnsi" w:cstheme="minorHAnsi"/>
                <w:sz w:val="22"/>
              </w:rPr>
              <w:t>.</w:t>
            </w:r>
          </w:p>
          <w:p w14:paraId="08DD5ACC" w14:textId="29A753D8" w:rsidR="00BB6C7C" w:rsidRPr="009C46BF" w:rsidRDefault="00DD4F5A" w:rsidP="00DD4F5A">
            <w:pPr>
              <w:rPr>
                <w:rFonts w:asciiTheme="minorHAnsi" w:hAnsiTheme="minorHAnsi" w:cstheme="minorHAnsi"/>
                <w:sz w:val="22"/>
              </w:rPr>
            </w:pPr>
            <w:r w:rsidRPr="009C46BF">
              <w:rPr>
                <w:rFonts w:asciiTheme="minorHAnsi" w:hAnsiTheme="minorHAnsi" w:cstheme="minorHAnsi"/>
                <w:sz w:val="22"/>
              </w:rPr>
              <w:t>Agreed unanimously</w:t>
            </w:r>
            <w:r w:rsidR="00BB6C7C" w:rsidRPr="009C46BF">
              <w:rPr>
                <w:rFonts w:asciiTheme="minorHAnsi" w:hAnsiTheme="minorHAnsi" w:cstheme="minorHAnsi"/>
                <w:sz w:val="22"/>
              </w:rPr>
              <w:br/>
            </w:r>
          </w:p>
        </w:tc>
      </w:tr>
      <w:tr w:rsidR="00BB6C7C" w14:paraId="586F9D37" w14:textId="77777777" w:rsidTr="0098490C">
        <w:tc>
          <w:tcPr>
            <w:tcW w:w="552" w:type="dxa"/>
          </w:tcPr>
          <w:p w14:paraId="6B86A8C0" w14:textId="16FD323D" w:rsidR="00BB6C7C" w:rsidRPr="00F348AC" w:rsidRDefault="0098490C" w:rsidP="00C1032E">
            <w:pPr>
              <w:ind w:left="0" w:firstLine="0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10</w:t>
            </w:r>
          </w:p>
        </w:tc>
        <w:tc>
          <w:tcPr>
            <w:tcW w:w="8385" w:type="dxa"/>
          </w:tcPr>
          <w:p w14:paraId="197E7EA7" w14:textId="3C76B86D" w:rsidR="00DD4F5A" w:rsidRPr="00DD4F5A" w:rsidRDefault="00BB6C7C" w:rsidP="00DD4F5A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hanging="567"/>
              <w:rPr>
                <w:rFonts w:ascii="Calibri" w:hAnsi="Calibri" w:cs="Calibri"/>
                <w:sz w:val="22"/>
              </w:rPr>
            </w:pPr>
            <w:r w:rsidRPr="00222B79">
              <w:rPr>
                <w:rFonts w:ascii="Calibri" w:hAnsi="Calibri" w:cs="Calibri"/>
                <w:b/>
                <w:bCs/>
                <w:sz w:val="22"/>
              </w:rPr>
              <w:t>Land &amp; facilities</w:t>
            </w:r>
          </w:p>
          <w:p w14:paraId="17C1967A" w14:textId="77777777" w:rsidR="00813321" w:rsidRPr="00813321" w:rsidRDefault="00222B79" w:rsidP="00222B7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hanging="360"/>
              <w:rPr>
                <w:rFonts w:asciiTheme="minorHAnsi" w:hAnsiTheme="minorHAnsi" w:cstheme="minorHAnsi"/>
                <w:bCs/>
                <w:sz w:val="22"/>
              </w:rPr>
            </w:pPr>
            <w:r w:rsidRPr="004D1092">
              <w:rPr>
                <w:rFonts w:asciiTheme="minorHAnsi" w:hAnsiTheme="minorHAnsi" w:cstheme="minorHAnsi"/>
                <w:b/>
                <w:bCs/>
                <w:sz w:val="22"/>
              </w:rPr>
              <w:t>Roman Park &amp; Village Hall:</w:t>
            </w:r>
          </w:p>
          <w:p w14:paraId="4E6663D9" w14:textId="4F53853A" w:rsidR="00813321" w:rsidRPr="00D9639A" w:rsidRDefault="00813321" w:rsidP="00D9639A">
            <w:pPr>
              <w:pStyle w:val="ListParagraph"/>
              <w:spacing w:after="16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D9639A">
              <w:rPr>
                <w:rFonts w:asciiTheme="minorHAnsi" w:hAnsiTheme="minorHAnsi" w:cstheme="minorHAnsi"/>
                <w:sz w:val="22"/>
              </w:rPr>
              <w:t>Resolution</w:t>
            </w:r>
            <w:r w:rsidR="00094DE8">
              <w:rPr>
                <w:rFonts w:asciiTheme="minorHAnsi" w:hAnsiTheme="minorHAnsi" w:cstheme="minorHAnsi"/>
                <w:sz w:val="22"/>
              </w:rPr>
              <w:t>:</w:t>
            </w:r>
            <w:r w:rsidR="00D9639A" w:rsidRPr="00D9639A">
              <w:rPr>
                <w:rFonts w:asciiTheme="minorHAnsi" w:hAnsiTheme="minorHAnsi" w:cstheme="minorHAnsi"/>
                <w:sz w:val="22"/>
              </w:rPr>
              <w:t xml:space="preserve"> to discharge </w:t>
            </w:r>
            <w:r w:rsidR="00094DE8">
              <w:rPr>
                <w:rFonts w:asciiTheme="minorHAnsi" w:hAnsiTheme="minorHAnsi" w:cstheme="minorHAnsi"/>
                <w:sz w:val="22"/>
              </w:rPr>
              <w:t>the</w:t>
            </w:r>
            <w:r w:rsidR="00D9639A" w:rsidRPr="00D9639A">
              <w:rPr>
                <w:rFonts w:asciiTheme="minorHAnsi" w:hAnsiTheme="minorHAnsi" w:cstheme="minorHAnsi"/>
                <w:sz w:val="22"/>
              </w:rPr>
              <w:t xml:space="preserve"> Planning Condition</w:t>
            </w:r>
            <w:r w:rsidR="000F4672">
              <w:rPr>
                <w:rFonts w:asciiTheme="minorHAnsi" w:hAnsiTheme="minorHAnsi" w:cstheme="minorHAnsi"/>
                <w:sz w:val="22"/>
              </w:rPr>
              <w:t>,</w:t>
            </w:r>
            <w:r w:rsidR="00D9639A" w:rsidRPr="00D9639A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0F4672">
              <w:rPr>
                <w:rFonts w:asciiTheme="minorHAnsi" w:hAnsiTheme="minorHAnsi" w:cstheme="minorHAnsi"/>
                <w:sz w:val="22"/>
              </w:rPr>
              <w:t xml:space="preserve">the </w:t>
            </w:r>
            <w:r w:rsidR="00D9639A" w:rsidRPr="00D9639A">
              <w:rPr>
                <w:rFonts w:asciiTheme="minorHAnsi" w:hAnsiTheme="minorHAnsi" w:cstheme="minorHAnsi"/>
                <w:sz w:val="22"/>
              </w:rPr>
              <w:t>Councillors agreed to hire 30 parking spaces from Chiltern Railway</w:t>
            </w:r>
            <w:r w:rsidR="00094DE8">
              <w:rPr>
                <w:rFonts w:asciiTheme="minorHAnsi" w:hAnsiTheme="minorHAnsi" w:cstheme="minorHAnsi"/>
                <w:sz w:val="22"/>
              </w:rPr>
              <w:t xml:space="preserve">, which </w:t>
            </w:r>
            <w:r w:rsidR="00D9639A">
              <w:rPr>
                <w:rFonts w:asciiTheme="minorHAnsi" w:hAnsiTheme="minorHAnsi" w:cstheme="minorHAnsi"/>
                <w:sz w:val="22"/>
              </w:rPr>
              <w:t>will enable t</w:t>
            </w:r>
            <w:r w:rsidR="00094DE8">
              <w:rPr>
                <w:rFonts w:asciiTheme="minorHAnsi" w:hAnsiTheme="minorHAnsi" w:cstheme="minorHAnsi"/>
                <w:sz w:val="22"/>
              </w:rPr>
              <w:t>he</w:t>
            </w:r>
            <w:r w:rsidR="00D9639A">
              <w:rPr>
                <w:rFonts w:asciiTheme="minorHAnsi" w:hAnsiTheme="minorHAnsi" w:cstheme="minorHAnsi"/>
                <w:sz w:val="22"/>
              </w:rPr>
              <w:t xml:space="preserve"> Council </w:t>
            </w:r>
            <w:r w:rsidR="00094DE8">
              <w:rPr>
                <w:rFonts w:asciiTheme="minorHAnsi" w:hAnsiTheme="minorHAnsi" w:cstheme="minorHAnsi"/>
                <w:sz w:val="22"/>
              </w:rPr>
              <w:t xml:space="preserve">to </w:t>
            </w:r>
            <w:r w:rsidR="00D9639A">
              <w:rPr>
                <w:rFonts w:asciiTheme="minorHAnsi" w:hAnsiTheme="minorHAnsi" w:cstheme="minorHAnsi"/>
                <w:sz w:val="22"/>
              </w:rPr>
              <w:t xml:space="preserve">discharge the condition without building car park 2 at this moment </w:t>
            </w:r>
            <w:r w:rsidR="00094DE8">
              <w:rPr>
                <w:rFonts w:asciiTheme="minorHAnsi" w:hAnsiTheme="minorHAnsi" w:cstheme="minorHAnsi"/>
                <w:sz w:val="22"/>
              </w:rPr>
              <w:t xml:space="preserve">because </w:t>
            </w:r>
            <w:r w:rsidR="00D9639A">
              <w:rPr>
                <w:rFonts w:asciiTheme="minorHAnsi" w:hAnsiTheme="minorHAnsi" w:cstheme="minorHAnsi"/>
                <w:sz w:val="22"/>
              </w:rPr>
              <w:t>Council does</w:t>
            </w:r>
            <w:r w:rsidR="00094DE8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9639A">
              <w:rPr>
                <w:rFonts w:asciiTheme="minorHAnsi" w:hAnsiTheme="minorHAnsi" w:cstheme="minorHAnsi"/>
                <w:sz w:val="22"/>
              </w:rPr>
              <w:t>n</w:t>
            </w:r>
            <w:r w:rsidR="00094DE8">
              <w:rPr>
                <w:rFonts w:asciiTheme="minorHAnsi" w:hAnsiTheme="minorHAnsi" w:cstheme="minorHAnsi"/>
                <w:sz w:val="22"/>
              </w:rPr>
              <w:t>o</w:t>
            </w:r>
            <w:r w:rsidR="00D9639A">
              <w:rPr>
                <w:rFonts w:asciiTheme="minorHAnsi" w:hAnsiTheme="minorHAnsi" w:cstheme="minorHAnsi"/>
                <w:sz w:val="22"/>
              </w:rPr>
              <w:t>t have funds.</w:t>
            </w:r>
          </w:p>
          <w:p w14:paraId="491158E5" w14:textId="6D60F3A1" w:rsidR="00813321" w:rsidRPr="009C46BF" w:rsidRDefault="00813321" w:rsidP="00813321">
            <w:pPr>
              <w:rPr>
                <w:rFonts w:asciiTheme="minorHAnsi" w:hAnsiTheme="minorHAnsi" w:cstheme="minorHAnsi"/>
                <w:sz w:val="22"/>
              </w:rPr>
            </w:pPr>
            <w:r w:rsidRPr="009C46BF">
              <w:rPr>
                <w:rFonts w:asciiTheme="minorHAnsi" w:hAnsiTheme="minorHAnsi" w:cstheme="minorHAnsi"/>
                <w:sz w:val="22"/>
              </w:rPr>
              <w:t>Proposed by: Cllr</w:t>
            </w:r>
            <w:r>
              <w:rPr>
                <w:rFonts w:asciiTheme="minorHAnsi" w:hAnsiTheme="minorHAnsi" w:cstheme="minorHAnsi"/>
                <w:sz w:val="22"/>
              </w:rPr>
              <w:t xml:space="preserve"> Gareth Lane</w:t>
            </w:r>
          </w:p>
          <w:p w14:paraId="398C1399" w14:textId="07D9ACFF" w:rsidR="00813321" w:rsidRPr="009C46BF" w:rsidRDefault="00813321" w:rsidP="00813321">
            <w:pPr>
              <w:rPr>
                <w:rFonts w:asciiTheme="minorHAnsi" w:hAnsiTheme="minorHAnsi" w:cstheme="minorHAnsi"/>
                <w:sz w:val="22"/>
              </w:rPr>
            </w:pPr>
            <w:r w:rsidRPr="009C46BF">
              <w:rPr>
                <w:rFonts w:asciiTheme="minorHAnsi" w:hAnsiTheme="minorHAnsi" w:cstheme="minorHAnsi"/>
                <w:sz w:val="22"/>
              </w:rPr>
              <w:t xml:space="preserve">Seconded by: Cllr </w:t>
            </w:r>
            <w:r w:rsidR="000451CE">
              <w:rPr>
                <w:rFonts w:asciiTheme="minorHAnsi" w:hAnsiTheme="minorHAnsi" w:cstheme="minorHAnsi"/>
                <w:sz w:val="22"/>
              </w:rPr>
              <w:t>Louise Rees</w:t>
            </w:r>
          </w:p>
          <w:p w14:paraId="3B0C6D15" w14:textId="77777777" w:rsidR="00813321" w:rsidRDefault="00813321" w:rsidP="0081332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hanging="360"/>
              <w:rPr>
                <w:rFonts w:asciiTheme="minorHAnsi" w:hAnsiTheme="minorHAnsi" w:cstheme="minorHAnsi"/>
                <w:bCs/>
                <w:sz w:val="22"/>
              </w:rPr>
            </w:pPr>
            <w:r w:rsidRPr="009C46BF">
              <w:rPr>
                <w:rFonts w:asciiTheme="minorHAnsi" w:hAnsiTheme="minorHAnsi" w:cstheme="minorHAnsi"/>
                <w:sz w:val="22"/>
              </w:rPr>
              <w:t>Agreed unanimously</w:t>
            </w:r>
            <w:r w:rsidR="00222B79" w:rsidRPr="004D1092">
              <w:rPr>
                <w:rFonts w:asciiTheme="minorHAnsi" w:hAnsiTheme="minorHAnsi" w:cstheme="minorHAnsi"/>
                <w:b/>
                <w:bCs/>
                <w:sz w:val="22"/>
              </w:rPr>
              <w:br/>
            </w:r>
          </w:p>
          <w:p w14:paraId="2510036C" w14:textId="45FBAFE7" w:rsidR="00222B79" w:rsidRPr="00224DF1" w:rsidRDefault="00391836" w:rsidP="0081332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hanging="36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Construction</w:t>
            </w:r>
            <w:r w:rsidR="00094DE8">
              <w:rPr>
                <w:rFonts w:asciiTheme="minorHAnsi" w:hAnsiTheme="minorHAnsi" w:cstheme="minorHAnsi"/>
                <w:bCs/>
                <w:sz w:val="22"/>
              </w:rPr>
              <w:t xml:space="preserve"> of the Village Hall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started on 5</w:t>
            </w:r>
            <w:r w:rsidRPr="00391836">
              <w:rPr>
                <w:rFonts w:asciiTheme="minorHAnsi" w:hAnsiTheme="minorHAnsi" w:cstheme="minorHAnsi"/>
                <w:bCs/>
                <w:sz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May</w:t>
            </w:r>
            <w:r w:rsidR="00094DE8">
              <w:rPr>
                <w:rFonts w:asciiTheme="minorHAnsi" w:hAnsiTheme="minorHAnsi" w:cstheme="minorHAnsi"/>
                <w:bCs/>
                <w:sz w:val="22"/>
              </w:rPr>
              <w:t>. The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archaeology </w:t>
            </w:r>
            <w:r w:rsidR="00D9639A">
              <w:rPr>
                <w:rFonts w:asciiTheme="minorHAnsi" w:hAnsiTheme="minorHAnsi" w:cstheme="minorHAnsi"/>
                <w:bCs/>
                <w:sz w:val="22"/>
              </w:rPr>
              <w:t xml:space="preserve">briefing watch </w:t>
            </w:r>
            <w:r>
              <w:rPr>
                <w:rFonts w:asciiTheme="minorHAnsi" w:hAnsiTheme="minorHAnsi" w:cstheme="minorHAnsi"/>
                <w:bCs/>
                <w:sz w:val="22"/>
              </w:rPr>
              <w:t>was completed and no issue</w:t>
            </w:r>
            <w:r w:rsidR="00FB226A">
              <w:rPr>
                <w:rFonts w:asciiTheme="minorHAnsi" w:hAnsiTheme="minorHAnsi" w:cstheme="minorHAnsi"/>
                <w:bCs/>
                <w:sz w:val="22"/>
              </w:rPr>
              <w:t>s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FB226A">
              <w:rPr>
                <w:rFonts w:asciiTheme="minorHAnsi" w:hAnsiTheme="minorHAnsi" w:cstheme="minorHAnsi"/>
                <w:bCs/>
                <w:sz w:val="22"/>
              </w:rPr>
              <w:t>were raised, mean</w:t>
            </w:r>
            <w:r w:rsidR="00094DE8">
              <w:rPr>
                <w:rFonts w:asciiTheme="minorHAnsi" w:hAnsiTheme="minorHAnsi" w:cstheme="minorHAnsi"/>
                <w:bCs/>
                <w:sz w:val="22"/>
              </w:rPr>
              <w:t>ing</w:t>
            </w:r>
            <w:r w:rsidR="00FB226A">
              <w:rPr>
                <w:rFonts w:asciiTheme="minorHAnsi" w:hAnsiTheme="minorHAnsi" w:cstheme="minorHAnsi"/>
                <w:bCs/>
                <w:sz w:val="22"/>
              </w:rPr>
              <w:t xml:space="preserve"> the construction work is allowed to </w:t>
            </w:r>
            <w:r w:rsidR="00094DE8">
              <w:rPr>
                <w:rFonts w:asciiTheme="minorHAnsi" w:hAnsiTheme="minorHAnsi" w:cstheme="minorHAnsi"/>
                <w:bCs/>
                <w:sz w:val="22"/>
              </w:rPr>
              <w:t>c</w:t>
            </w:r>
            <w:r>
              <w:rPr>
                <w:rFonts w:asciiTheme="minorHAnsi" w:hAnsiTheme="minorHAnsi" w:cstheme="minorHAnsi"/>
                <w:bCs/>
                <w:sz w:val="22"/>
              </w:rPr>
              <w:t>arry on</w:t>
            </w:r>
            <w:r w:rsidR="00FB226A">
              <w:rPr>
                <w:rFonts w:asciiTheme="minorHAnsi" w:hAnsiTheme="minorHAnsi" w:cstheme="minorHAnsi"/>
                <w:bCs/>
                <w:sz w:val="22"/>
              </w:rPr>
              <w:t>.</w:t>
            </w:r>
          </w:p>
          <w:p w14:paraId="45CF1205" w14:textId="77777777" w:rsidR="00FB226A" w:rsidRPr="00FB226A" w:rsidRDefault="00FB226A" w:rsidP="00222B7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hanging="360"/>
              <w:rPr>
                <w:rFonts w:asciiTheme="minorHAnsi" w:hAnsiTheme="minorHAnsi" w:cstheme="minorHAnsi"/>
                <w:bCs/>
                <w:sz w:val="22"/>
              </w:rPr>
            </w:pPr>
          </w:p>
          <w:p w14:paraId="72600C5D" w14:textId="124FFFD1" w:rsidR="00222B79" w:rsidRDefault="00222B79" w:rsidP="00222B7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hanging="360"/>
              <w:rPr>
                <w:rFonts w:asciiTheme="minorHAnsi" w:hAnsiTheme="minorHAnsi" w:cstheme="minorHAnsi"/>
                <w:bCs/>
                <w:sz w:val="22"/>
              </w:rPr>
            </w:pPr>
            <w:r w:rsidRPr="004D1092">
              <w:rPr>
                <w:rFonts w:asciiTheme="minorHAnsi" w:hAnsiTheme="minorHAnsi" w:cstheme="minorHAnsi"/>
                <w:b/>
                <w:bCs/>
                <w:sz w:val="22"/>
              </w:rPr>
              <w:t xml:space="preserve">Temporary hall </w:t>
            </w:r>
            <w:r w:rsidRPr="004D1092">
              <w:rPr>
                <w:rFonts w:asciiTheme="minorHAnsi" w:hAnsiTheme="minorHAnsi" w:cstheme="minorHAnsi"/>
                <w:b/>
                <w:bCs/>
                <w:sz w:val="22"/>
              </w:rPr>
              <w:br/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Possible opening of the hall for limited lettings from </w:t>
            </w:r>
            <w:r w:rsidR="0098490C">
              <w:rPr>
                <w:rFonts w:asciiTheme="minorHAnsi" w:hAnsiTheme="minorHAnsi" w:cstheme="minorHAnsi"/>
                <w:bCs/>
                <w:sz w:val="22"/>
              </w:rPr>
              <w:t>June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2021.</w:t>
            </w:r>
            <w:r w:rsidR="00E91BFC">
              <w:rPr>
                <w:rFonts w:asciiTheme="minorHAnsi" w:hAnsiTheme="minorHAnsi" w:cstheme="minorHAnsi"/>
                <w:bCs/>
                <w:sz w:val="22"/>
              </w:rPr>
              <w:t xml:space="preserve"> We have to wait for Government guidance but we are hopeful that small groups w</w:t>
            </w:r>
            <w:r w:rsidR="00094DE8">
              <w:rPr>
                <w:rFonts w:asciiTheme="minorHAnsi" w:hAnsiTheme="minorHAnsi" w:cstheme="minorHAnsi"/>
                <w:bCs/>
                <w:sz w:val="22"/>
              </w:rPr>
              <w:t>ill</w:t>
            </w:r>
            <w:r w:rsidR="00E91BFC">
              <w:rPr>
                <w:rFonts w:asciiTheme="minorHAnsi" w:hAnsiTheme="minorHAnsi" w:cstheme="minorHAnsi"/>
                <w:bCs/>
                <w:sz w:val="22"/>
              </w:rPr>
              <w:t xml:space="preserve"> be possible.</w:t>
            </w:r>
          </w:p>
          <w:p w14:paraId="69C74C96" w14:textId="77777777" w:rsidR="00222B79" w:rsidRPr="004D1092" w:rsidRDefault="00222B79" w:rsidP="00222B79">
            <w:pPr>
              <w:pStyle w:val="ListParagraph"/>
              <w:spacing w:after="160" w:line="259" w:lineRule="auto"/>
              <w:ind w:left="0" w:firstLine="0"/>
              <w:rPr>
                <w:rFonts w:asciiTheme="minorHAnsi" w:hAnsiTheme="minorHAnsi" w:cstheme="minorHAnsi"/>
                <w:bCs/>
                <w:sz w:val="22"/>
              </w:rPr>
            </w:pPr>
          </w:p>
          <w:p w14:paraId="1DD1F9A0" w14:textId="631234EC" w:rsidR="00222B79" w:rsidRPr="00224DF1" w:rsidRDefault="00222B79" w:rsidP="00222B7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hanging="360"/>
              <w:rPr>
                <w:rFonts w:asciiTheme="minorHAnsi" w:hAnsiTheme="minorHAnsi" w:cstheme="minorHAnsi"/>
                <w:b/>
                <w:bCs/>
                <w:color w:val="333333"/>
                <w:sz w:val="22"/>
                <w:shd w:val="clear" w:color="auto" w:fill="FFFFFF"/>
              </w:rPr>
            </w:pPr>
            <w:r w:rsidRPr="00224DF1">
              <w:rPr>
                <w:rFonts w:asciiTheme="minorHAnsi" w:hAnsiTheme="minorHAnsi" w:cstheme="minorHAnsi"/>
                <w:b/>
                <w:bCs/>
                <w:color w:val="333333"/>
                <w:sz w:val="22"/>
                <w:shd w:val="clear" w:color="auto" w:fill="FFFFFF"/>
              </w:rPr>
              <w:lastRenderedPageBreak/>
              <w:t>Allotments</w:t>
            </w:r>
            <w:r w:rsidRPr="00224DF1">
              <w:rPr>
                <w:rFonts w:asciiTheme="minorHAnsi" w:hAnsiTheme="minorHAnsi" w:cstheme="minorHAnsi"/>
                <w:color w:val="333333"/>
                <w:sz w:val="22"/>
                <w:shd w:val="clear" w:color="auto" w:fill="FFFFFF"/>
              </w:rPr>
              <w:br/>
            </w:r>
            <w:r w:rsidR="00E91BFC">
              <w:rPr>
                <w:rFonts w:asciiTheme="minorHAnsi" w:hAnsiTheme="minorHAnsi" w:cstheme="minorHAnsi"/>
                <w:color w:val="333333"/>
                <w:sz w:val="22"/>
                <w:shd w:val="clear" w:color="auto" w:fill="FFFFFF"/>
              </w:rPr>
              <w:t xml:space="preserve">Deputy clerk updated on lease, </w:t>
            </w:r>
            <w:r w:rsidR="001E6F9C">
              <w:rPr>
                <w:rFonts w:asciiTheme="minorHAnsi" w:hAnsiTheme="minorHAnsi" w:cstheme="minorHAnsi"/>
                <w:color w:val="333333"/>
                <w:sz w:val="22"/>
                <w:shd w:val="clear" w:color="auto" w:fill="FFFFFF"/>
              </w:rPr>
              <w:t xml:space="preserve">only </w:t>
            </w:r>
            <w:r w:rsidR="00E91BFC">
              <w:rPr>
                <w:rFonts w:asciiTheme="minorHAnsi" w:hAnsiTheme="minorHAnsi" w:cstheme="minorHAnsi"/>
                <w:color w:val="333333"/>
                <w:sz w:val="22"/>
                <w:shd w:val="clear" w:color="auto" w:fill="FFFFFF"/>
              </w:rPr>
              <w:t xml:space="preserve">two </w:t>
            </w:r>
            <w:r w:rsidR="001E6F9C">
              <w:rPr>
                <w:rFonts w:asciiTheme="minorHAnsi" w:hAnsiTheme="minorHAnsi" w:cstheme="minorHAnsi"/>
                <w:color w:val="333333"/>
                <w:sz w:val="22"/>
                <w:shd w:val="clear" w:color="auto" w:fill="FFFFFF"/>
              </w:rPr>
              <w:t xml:space="preserve">plot holders </w:t>
            </w:r>
            <w:r w:rsidR="00E91BFC">
              <w:rPr>
                <w:rFonts w:asciiTheme="minorHAnsi" w:hAnsiTheme="minorHAnsi" w:cstheme="minorHAnsi"/>
                <w:color w:val="333333"/>
                <w:sz w:val="22"/>
                <w:shd w:val="clear" w:color="auto" w:fill="FFFFFF"/>
              </w:rPr>
              <w:t>hande</w:t>
            </w:r>
            <w:r w:rsidR="001E6F9C">
              <w:rPr>
                <w:rFonts w:asciiTheme="minorHAnsi" w:hAnsiTheme="minorHAnsi" w:cstheme="minorHAnsi"/>
                <w:color w:val="333333"/>
                <w:sz w:val="22"/>
                <w:shd w:val="clear" w:color="auto" w:fill="FFFFFF"/>
              </w:rPr>
              <w:t>d their plots back and they</w:t>
            </w:r>
            <w:r w:rsidR="00094DE8">
              <w:rPr>
                <w:rFonts w:asciiTheme="minorHAnsi" w:hAnsiTheme="minorHAnsi" w:cstheme="minorHAnsi"/>
                <w:color w:val="333333"/>
                <w:sz w:val="22"/>
                <w:shd w:val="clear" w:color="auto" w:fill="FFFFFF"/>
              </w:rPr>
              <w:t xml:space="preserve"> have been </w:t>
            </w:r>
            <w:r w:rsidR="001E6F9C">
              <w:rPr>
                <w:rFonts w:asciiTheme="minorHAnsi" w:hAnsiTheme="minorHAnsi" w:cstheme="minorHAnsi"/>
                <w:color w:val="333333"/>
                <w:sz w:val="22"/>
                <w:shd w:val="clear" w:color="auto" w:fill="FFFFFF"/>
              </w:rPr>
              <w:t xml:space="preserve">rented to next people </w:t>
            </w:r>
            <w:r w:rsidR="00094DE8">
              <w:rPr>
                <w:rFonts w:asciiTheme="minorHAnsi" w:hAnsiTheme="minorHAnsi" w:cstheme="minorHAnsi"/>
                <w:color w:val="333333"/>
                <w:sz w:val="22"/>
                <w:shd w:val="clear" w:color="auto" w:fill="FFFFFF"/>
              </w:rPr>
              <w:t xml:space="preserve">on </w:t>
            </w:r>
            <w:r w:rsidR="001E6F9C">
              <w:rPr>
                <w:rFonts w:asciiTheme="minorHAnsi" w:hAnsiTheme="minorHAnsi" w:cstheme="minorHAnsi"/>
                <w:color w:val="333333"/>
                <w:sz w:val="22"/>
                <w:shd w:val="clear" w:color="auto" w:fill="FFFFFF"/>
              </w:rPr>
              <w:t xml:space="preserve">the </w:t>
            </w:r>
            <w:r w:rsidR="00E91BFC">
              <w:rPr>
                <w:rFonts w:asciiTheme="minorHAnsi" w:hAnsiTheme="minorHAnsi" w:cstheme="minorHAnsi"/>
                <w:color w:val="333333"/>
                <w:sz w:val="22"/>
                <w:shd w:val="clear" w:color="auto" w:fill="FFFFFF"/>
              </w:rPr>
              <w:t xml:space="preserve">waiting list. </w:t>
            </w:r>
            <w:r w:rsidR="001E6F9C">
              <w:rPr>
                <w:rFonts w:asciiTheme="minorHAnsi" w:hAnsiTheme="minorHAnsi" w:cstheme="minorHAnsi"/>
                <w:color w:val="333333"/>
                <w:sz w:val="22"/>
                <w:shd w:val="clear" w:color="auto" w:fill="FFFFFF"/>
              </w:rPr>
              <w:t xml:space="preserve">The waiting list is currently closed with over 30 on it. </w:t>
            </w:r>
            <w:r w:rsidR="00E91BFC">
              <w:rPr>
                <w:rFonts w:asciiTheme="minorHAnsi" w:hAnsiTheme="minorHAnsi" w:cstheme="minorHAnsi"/>
                <w:color w:val="333333"/>
                <w:sz w:val="22"/>
                <w:shd w:val="clear" w:color="auto" w:fill="FFFFFF"/>
              </w:rPr>
              <w:t>W</w:t>
            </w:r>
            <w:r w:rsidRPr="00224DF1">
              <w:rPr>
                <w:rFonts w:asciiTheme="minorHAnsi" w:hAnsiTheme="minorHAnsi" w:cstheme="minorHAnsi"/>
                <w:color w:val="333333"/>
                <w:sz w:val="22"/>
                <w:shd w:val="clear" w:color="auto" w:fill="FFFFFF"/>
              </w:rPr>
              <w:t>ells</w:t>
            </w:r>
            <w:r>
              <w:rPr>
                <w:rFonts w:asciiTheme="minorHAnsi" w:hAnsiTheme="minorHAnsi" w:cstheme="minorHAnsi"/>
                <w:color w:val="333333"/>
                <w:sz w:val="22"/>
                <w:shd w:val="clear" w:color="auto" w:fill="FFFFFF"/>
              </w:rPr>
              <w:t xml:space="preserve"> </w:t>
            </w:r>
            <w:r w:rsidR="00E91BFC">
              <w:rPr>
                <w:rFonts w:asciiTheme="minorHAnsi" w:hAnsiTheme="minorHAnsi" w:cstheme="minorHAnsi"/>
                <w:color w:val="333333"/>
                <w:sz w:val="22"/>
                <w:shd w:val="clear" w:color="auto" w:fill="FFFFFF"/>
              </w:rPr>
              <w:t xml:space="preserve">are working at this moment </w:t>
            </w:r>
            <w:r w:rsidR="00094DE8">
              <w:rPr>
                <w:rFonts w:asciiTheme="minorHAnsi" w:hAnsiTheme="minorHAnsi" w:cstheme="minorHAnsi"/>
                <w:color w:val="333333"/>
                <w:sz w:val="22"/>
                <w:shd w:val="clear" w:color="auto" w:fill="FFFFFF"/>
              </w:rPr>
              <w:t>at</w:t>
            </w:r>
            <w:r w:rsidR="00ED5704">
              <w:rPr>
                <w:rFonts w:asciiTheme="minorHAnsi" w:hAnsiTheme="minorHAnsi" w:cstheme="minorHAnsi"/>
                <w:color w:val="333333"/>
                <w:sz w:val="22"/>
                <w:shd w:val="clear" w:color="auto" w:fill="FFFFFF"/>
              </w:rPr>
              <w:t xml:space="preserve"> approximately 70% capacity </w:t>
            </w:r>
            <w:r w:rsidR="00E91BFC">
              <w:rPr>
                <w:rFonts w:asciiTheme="minorHAnsi" w:hAnsiTheme="minorHAnsi" w:cstheme="minorHAnsi"/>
                <w:color w:val="333333"/>
                <w:sz w:val="22"/>
                <w:shd w:val="clear" w:color="auto" w:fill="FFFFFF"/>
              </w:rPr>
              <w:t xml:space="preserve">and we </w:t>
            </w:r>
            <w:r w:rsidR="00094DE8">
              <w:rPr>
                <w:rFonts w:asciiTheme="minorHAnsi" w:hAnsiTheme="minorHAnsi" w:cstheme="minorHAnsi"/>
                <w:color w:val="333333"/>
                <w:sz w:val="22"/>
                <w:shd w:val="clear" w:color="auto" w:fill="FFFFFF"/>
              </w:rPr>
              <w:t xml:space="preserve">are </w:t>
            </w:r>
            <w:r w:rsidR="00E91BFC">
              <w:rPr>
                <w:rFonts w:asciiTheme="minorHAnsi" w:hAnsiTheme="minorHAnsi" w:cstheme="minorHAnsi"/>
                <w:color w:val="333333"/>
                <w:sz w:val="22"/>
                <w:shd w:val="clear" w:color="auto" w:fill="FFFFFF"/>
              </w:rPr>
              <w:t>still trying with Aqua to fix the problem</w:t>
            </w:r>
            <w:r>
              <w:rPr>
                <w:rFonts w:asciiTheme="minorHAnsi" w:hAnsiTheme="minorHAnsi" w:cstheme="minorHAnsi"/>
                <w:color w:val="333333"/>
                <w:sz w:val="22"/>
                <w:shd w:val="clear" w:color="auto" w:fill="FFFFFF"/>
              </w:rPr>
              <w:t>.</w:t>
            </w:r>
          </w:p>
          <w:p w14:paraId="1B622E84" w14:textId="77777777" w:rsidR="00222B79" w:rsidRPr="004D1092" w:rsidRDefault="00222B79" w:rsidP="00222B79">
            <w:pPr>
              <w:pStyle w:val="ListParagraph"/>
              <w:spacing w:after="160" w:line="259" w:lineRule="auto"/>
              <w:ind w:left="0" w:firstLine="0"/>
              <w:rPr>
                <w:rFonts w:asciiTheme="minorHAnsi" w:hAnsiTheme="minorHAnsi" w:cstheme="minorHAnsi"/>
                <w:b/>
                <w:bCs/>
                <w:color w:val="333333"/>
                <w:sz w:val="22"/>
                <w:shd w:val="clear" w:color="auto" w:fill="FFFFFF"/>
              </w:rPr>
            </w:pPr>
          </w:p>
          <w:p w14:paraId="2804BA66" w14:textId="01D7DC38" w:rsidR="00222B79" w:rsidRPr="00222B79" w:rsidRDefault="00222B79" w:rsidP="00BB6C7C">
            <w:pPr>
              <w:pStyle w:val="ListParagraph"/>
              <w:ind w:left="0" w:firstLine="0"/>
              <w:rPr>
                <w:rFonts w:ascii="Calibri" w:hAnsi="Calibri" w:cs="Calibri"/>
                <w:b/>
                <w:bCs/>
                <w:sz w:val="22"/>
              </w:rPr>
            </w:pPr>
            <w:r w:rsidRPr="004D1092">
              <w:rPr>
                <w:rFonts w:asciiTheme="minorHAnsi" w:hAnsiTheme="minorHAnsi" w:cstheme="minorHAnsi"/>
                <w:b/>
                <w:bCs/>
                <w:color w:val="333333"/>
                <w:sz w:val="22"/>
                <w:shd w:val="clear" w:color="auto" w:fill="FFFFFF"/>
              </w:rPr>
              <w:t>Park inspections/repairs</w:t>
            </w:r>
            <w:r w:rsidRPr="004D1092">
              <w:rPr>
                <w:rFonts w:asciiTheme="minorHAnsi" w:hAnsiTheme="minorHAnsi" w:cstheme="minorHAnsi"/>
                <w:b/>
                <w:bCs/>
                <w:color w:val="333333"/>
                <w:sz w:val="22"/>
                <w:shd w:val="clear" w:color="auto" w:fill="FFFFFF"/>
              </w:rPr>
              <w:br/>
            </w:r>
            <w:r w:rsidR="00ED5704">
              <w:rPr>
                <w:rFonts w:asciiTheme="minorHAnsi" w:hAnsiTheme="minorHAnsi" w:cstheme="minorHAnsi"/>
                <w:bCs/>
                <w:color w:val="333333"/>
                <w:sz w:val="22"/>
                <w:shd w:val="clear" w:color="auto" w:fill="FFFFFF"/>
              </w:rPr>
              <w:t>All parks</w:t>
            </w:r>
            <w:r w:rsidR="00094DE8">
              <w:rPr>
                <w:rFonts w:asciiTheme="minorHAnsi" w:hAnsiTheme="minorHAnsi" w:cstheme="minorHAnsi"/>
                <w:bCs/>
                <w:color w:val="333333"/>
                <w:sz w:val="22"/>
                <w:shd w:val="clear" w:color="auto" w:fill="FFFFFF"/>
              </w:rPr>
              <w:t xml:space="preserve"> are</w:t>
            </w:r>
            <w:r w:rsidR="00ED5704">
              <w:rPr>
                <w:rFonts w:asciiTheme="minorHAnsi" w:hAnsiTheme="minorHAnsi" w:cstheme="minorHAnsi"/>
                <w:bCs/>
                <w:color w:val="333333"/>
                <w:sz w:val="22"/>
                <w:shd w:val="clear" w:color="auto" w:fill="FFFFFF"/>
              </w:rPr>
              <w:t xml:space="preserve"> in good shape</w:t>
            </w:r>
            <w:r w:rsidR="00094DE8">
              <w:rPr>
                <w:rFonts w:asciiTheme="minorHAnsi" w:hAnsiTheme="minorHAnsi" w:cstheme="minorHAnsi"/>
                <w:bCs/>
                <w:color w:val="333333"/>
                <w:sz w:val="22"/>
                <w:shd w:val="clear" w:color="auto" w:fill="FFFFFF"/>
              </w:rPr>
              <w:t xml:space="preserve"> with a few</w:t>
            </w:r>
            <w:r w:rsidR="00ED5704">
              <w:rPr>
                <w:rFonts w:asciiTheme="minorHAnsi" w:hAnsiTheme="minorHAnsi" w:cstheme="minorHAnsi"/>
                <w:bCs/>
                <w:color w:val="333333"/>
                <w:sz w:val="22"/>
                <w:shd w:val="clear" w:color="auto" w:fill="FFFFFF"/>
              </w:rPr>
              <w:t xml:space="preserve"> minor repairs and </w:t>
            </w:r>
            <w:r w:rsidR="00FB226A">
              <w:rPr>
                <w:rFonts w:asciiTheme="minorHAnsi" w:hAnsiTheme="minorHAnsi" w:cstheme="minorHAnsi"/>
                <w:bCs/>
                <w:color w:val="333333"/>
                <w:sz w:val="22"/>
                <w:shd w:val="clear" w:color="auto" w:fill="FFFFFF"/>
              </w:rPr>
              <w:t>maintenance</w:t>
            </w:r>
            <w:r w:rsidR="00094DE8">
              <w:rPr>
                <w:rFonts w:asciiTheme="minorHAnsi" w:hAnsiTheme="minorHAnsi" w:cstheme="minorHAnsi"/>
                <w:bCs/>
                <w:color w:val="333333"/>
                <w:sz w:val="22"/>
                <w:shd w:val="clear" w:color="auto" w:fill="FFFFFF"/>
              </w:rPr>
              <w:t xml:space="preserve"> required</w:t>
            </w:r>
            <w:r w:rsidR="00ED5704">
              <w:rPr>
                <w:rFonts w:asciiTheme="minorHAnsi" w:hAnsiTheme="minorHAnsi" w:cstheme="minorHAnsi"/>
                <w:bCs/>
                <w:color w:val="333333"/>
                <w:sz w:val="22"/>
                <w:shd w:val="clear" w:color="auto" w:fill="FFFFFF"/>
              </w:rPr>
              <w:t>. Recently</w:t>
            </w:r>
            <w:r w:rsidR="00094DE8">
              <w:rPr>
                <w:rFonts w:asciiTheme="minorHAnsi" w:hAnsiTheme="minorHAnsi" w:cstheme="minorHAnsi"/>
                <w:bCs/>
                <w:color w:val="333333"/>
                <w:sz w:val="22"/>
                <w:shd w:val="clear" w:color="auto" w:fill="FFFFFF"/>
              </w:rPr>
              <w:t xml:space="preserve">, </w:t>
            </w:r>
            <w:r w:rsidR="00ED5704">
              <w:rPr>
                <w:rFonts w:asciiTheme="minorHAnsi" w:hAnsiTheme="minorHAnsi" w:cstheme="minorHAnsi"/>
                <w:bCs/>
                <w:color w:val="333333"/>
                <w:sz w:val="22"/>
                <w:shd w:val="clear" w:color="auto" w:fill="FFFFFF"/>
              </w:rPr>
              <w:t>at Marston Green</w:t>
            </w:r>
            <w:r w:rsidR="00094DE8">
              <w:rPr>
                <w:rFonts w:asciiTheme="minorHAnsi" w:hAnsiTheme="minorHAnsi" w:cstheme="minorHAnsi"/>
                <w:bCs/>
                <w:color w:val="333333"/>
                <w:sz w:val="22"/>
                <w:shd w:val="clear" w:color="auto" w:fill="FFFFFF"/>
              </w:rPr>
              <w:t>,</w:t>
            </w:r>
            <w:r w:rsidR="00ED5704">
              <w:rPr>
                <w:rFonts w:asciiTheme="minorHAnsi" w:hAnsiTheme="minorHAnsi" w:cstheme="minorHAnsi"/>
                <w:bCs/>
                <w:color w:val="333333"/>
                <w:sz w:val="22"/>
                <w:shd w:val="clear" w:color="auto" w:fill="FFFFFF"/>
              </w:rPr>
              <w:t xml:space="preserve"> we have to change the rotary swing wires as they </w:t>
            </w:r>
            <w:r w:rsidR="00094DE8">
              <w:rPr>
                <w:rFonts w:asciiTheme="minorHAnsi" w:hAnsiTheme="minorHAnsi" w:cstheme="minorHAnsi"/>
                <w:bCs/>
                <w:color w:val="333333"/>
                <w:sz w:val="22"/>
                <w:shd w:val="clear" w:color="auto" w:fill="FFFFFF"/>
              </w:rPr>
              <w:t xml:space="preserve">are </w:t>
            </w:r>
            <w:r w:rsidR="00ED5704">
              <w:rPr>
                <w:rFonts w:asciiTheme="minorHAnsi" w:hAnsiTheme="minorHAnsi" w:cstheme="minorHAnsi"/>
                <w:bCs/>
                <w:color w:val="333333"/>
                <w:sz w:val="22"/>
                <w:shd w:val="clear" w:color="auto" w:fill="FFFFFF"/>
              </w:rPr>
              <w:t>tearing off. This equipment is currently closed.</w:t>
            </w:r>
          </w:p>
        </w:tc>
      </w:tr>
    </w:tbl>
    <w:p w14:paraId="393FE9D0" w14:textId="3C18DBB1" w:rsidR="00DD4F5A" w:rsidRDefault="00DD4F5A" w:rsidP="00DD4F5A">
      <w:pPr>
        <w:ind w:left="0" w:firstLine="0"/>
        <w:rPr>
          <w:rFonts w:ascii="Calibri" w:hAnsi="Calibri" w:cs="Calibri"/>
          <w:b/>
          <w:bCs/>
          <w:sz w:val="22"/>
        </w:rPr>
      </w:pPr>
    </w:p>
    <w:p w14:paraId="20B0E720" w14:textId="3D9F7797" w:rsidR="00D51304" w:rsidRDefault="00D51304" w:rsidP="00DD4F5A">
      <w:pPr>
        <w:ind w:left="0" w:firstLine="0"/>
        <w:rPr>
          <w:rFonts w:ascii="Calibri" w:hAnsi="Calibri" w:cs="Calibri"/>
          <w:b/>
          <w:bCs/>
          <w:sz w:val="22"/>
        </w:rPr>
      </w:pPr>
    </w:p>
    <w:p w14:paraId="29BBA1D7" w14:textId="77777777" w:rsidR="00D51304" w:rsidRDefault="00D51304" w:rsidP="00DD4F5A">
      <w:pPr>
        <w:ind w:left="0" w:firstLine="0"/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5"/>
      </w:tblGrid>
      <w:tr w:rsidR="00DD4F5A" w14:paraId="60E1FE68" w14:textId="77777777" w:rsidTr="00ED5704">
        <w:tc>
          <w:tcPr>
            <w:tcW w:w="8385" w:type="dxa"/>
          </w:tcPr>
          <w:p w14:paraId="63F9A5C1" w14:textId="487ECECD" w:rsidR="00DD4F5A" w:rsidRDefault="00DD4F5A" w:rsidP="00194FC4">
            <w:pPr>
              <w:pStyle w:val="ListParagraph"/>
              <w:spacing w:after="160" w:line="259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222B79">
              <w:rPr>
                <w:rFonts w:ascii="Calibri" w:hAnsi="Calibri" w:cs="Calibri"/>
                <w:b/>
                <w:bCs/>
                <w:sz w:val="22"/>
              </w:rPr>
              <w:t>Finance</w:t>
            </w:r>
            <w:r w:rsidRPr="00DD4F5A">
              <w:rPr>
                <w:rFonts w:ascii="Calibri" w:hAnsi="Calibri" w:cs="Calibri"/>
                <w:sz w:val="22"/>
              </w:rPr>
              <w:br/>
              <w:t>11.1 The payment run was agreed as circulated and budgeted payments made outside the Parish Council meeting were ratified.</w:t>
            </w:r>
          </w:p>
          <w:p w14:paraId="43D07B1E" w14:textId="30101646" w:rsidR="004D212C" w:rsidRDefault="004D212C" w:rsidP="00194FC4">
            <w:pPr>
              <w:pStyle w:val="ListParagraph"/>
              <w:spacing w:after="160" w:line="259" w:lineRule="auto"/>
              <w:ind w:left="0" w:firstLine="0"/>
              <w:rPr>
                <w:rFonts w:ascii="Calibri" w:hAnsi="Calibri" w:cs="Calibri"/>
                <w:sz w:val="22"/>
              </w:rPr>
            </w:pPr>
          </w:p>
          <w:p w14:paraId="7433563D" w14:textId="14A1DAF1" w:rsidR="004D212C" w:rsidRDefault="004D212C" w:rsidP="00194FC4">
            <w:pPr>
              <w:pStyle w:val="ListParagraph"/>
              <w:spacing w:after="160" w:line="259" w:lineRule="auto"/>
              <w:ind w:left="0" w:firstLine="0"/>
              <w:rPr>
                <w:rFonts w:ascii="Calibri" w:hAnsi="Calibri" w:cs="Calibri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05908B9" wp14:editId="12B06B64">
                  <wp:extent cx="5187315" cy="1820545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315" cy="1820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7122EF" w14:textId="5705AFA0" w:rsidR="00DD4F5A" w:rsidRPr="0098490C" w:rsidRDefault="00DD4F5A" w:rsidP="00194FC4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hanging="567"/>
              <w:rPr>
                <w:rFonts w:ascii="Calibri" w:hAnsi="Calibri" w:cs="Calibri"/>
                <w:b/>
                <w:bCs/>
                <w:sz w:val="22"/>
              </w:rPr>
            </w:pPr>
            <w:r w:rsidRPr="00222B79">
              <w:rPr>
                <w:rFonts w:ascii="Calibri" w:hAnsi="Calibri" w:cs="Calibri"/>
                <w:sz w:val="22"/>
              </w:rPr>
              <w:br/>
            </w:r>
            <w:r>
              <w:rPr>
                <w:rFonts w:ascii="Calibri" w:hAnsi="Calibri" w:cs="Calibri"/>
                <w:sz w:val="22"/>
              </w:rPr>
              <w:t>11.2 Insurance Renewal</w:t>
            </w:r>
            <w:r w:rsidR="00D9639A">
              <w:rPr>
                <w:rFonts w:ascii="Calibri" w:hAnsi="Calibri" w:cs="Calibri"/>
                <w:sz w:val="22"/>
              </w:rPr>
              <w:t xml:space="preserve"> was accepted</w:t>
            </w:r>
            <w:r>
              <w:rPr>
                <w:rFonts w:ascii="Calibri" w:hAnsi="Calibri" w:cs="Calibri"/>
                <w:sz w:val="22"/>
              </w:rPr>
              <w:t>.</w:t>
            </w:r>
          </w:p>
          <w:p w14:paraId="03C79F84" w14:textId="1940CE1B" w:rsidR="00DD4F5A" w:rsidRPr="005478D1" w:rsidRDefault="00DD4F5A" w:rsidP="005478D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hanging="567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11.3 The list of standing orders and direct debits </w:t>
            </w:r>
            <w:r w:rsidR="005478D1">
              <w:rPr>
                <w:rFonts w:ascii="Calibri" w:hAnsi="Calibri" w:cs="Calibri"/>
                <w:sz w:val="22"/>
              </w:rPr>
              <w:t>still to come</w:t>
            </w:r>
            <w:r>
              <w:rPr>
                <w:rFonts w:ascii="Calibri" w:hAnsi="Calibri" w:cs="Calibri"/>
                <w:sz w:val="22"/>
              </w:rPr>
              <w:t>.</w:t>
            </w:r>
            <w:r w:rsidRPr="005478D1">
              <w:rPr>
                <w:rFonts w:ascii="Calibri" w:hAnsi="Calibri" w:cs="Calibri"/>
                <w:sz w:val="22"/>
              </w:rPr>
              <w:br/>
              <w:t>11.4 Councillors agreed additional signatories for Lloyds Bank accounts. (Deputy Clerk and Chairman).</w:t>
            </w:r>
          </w:p>
          <w:p w14:paraId="1C3F3FA1" w14:textId="6866CCE6" w:rsidR="00DD4F5A" w:rsidRPr="009C46BF" w:rsidRDefault="00DD4F5A" w:rsidP="00194FC4">
            <w:pPr>
              <w:rPr>
                <w:rFonts w:asciiTheme="minorHAnsi" w:hAnsiTheme="minorHAnsi" w:cstheme="minorHAnsi"/>
                <w:sz w:val="22"/>
              </w:rPr>
            </w:pPr>
            <w:r w:rsidRPr="009C46BF">
              <w:rPr>
                <w:rFonts w:asciiTheme="minorHAnsi" w:hAnsiTheme="minorHAnsi" w:cstheme="minorHAnsi"/>
                <w:sz w:val="22"/>
              </w:rPr>
              <w:t>Proposed by: Cllr</w:t>
            </w:r>
            <w:r w:rsidR="005478D1">
              <w:rPr>
                <w:rFonts w:asciiTheme="minorHAnsi" w:hAnsiTheme="minorHAnsi" w:cstheme="minorHAnsi"/>
                <w:sz w:val="22"/>
              </w:rPr>
              <w:t xml:space="preserve"> Naser Habib</w:t>
            </w:r>
          </w:p>
          <w:p w14:paraId="4178D190" w14:textId="040F0B83" w:rsidR="00DD4F5A" w:rsidRPr="009C46BF" w:rsidRDefault="00DD4F5A" w:rsidP="00194FC4">
            <w:pPr>
              <w:rPr>
                <w:rFonts w:asciiTheme="minorHAnsi" w:hAnsiTheme="minorHAnsi" w:cstheme="minorHAnsi"/>
                <w:sz w:val="22"/>
              </w:rPr>
            </w:pPr>
            <w:r w:rsidRPr="009C46BF">
              <w:rPr>
                <w:rFonts w:asciiTheme="minorHAnsi" w:hAnsiTheme="minorHAnsi" w:cstheme="minorHAnsi"/>
                <w:sz w:val="22"/>
              </w:rPr>
              <w:t xml:space="preserve">Seconded by: Cllr </w:t>
            </w:r>
            <w:r w:rsidR="005478D1">
              <w:rPr>
                <w:rFonts w:asciiTheme="minorHAnsi" w:hAnsiTheme="minorHAnsi" w:cstheme="minorHAnsi"/>
                <w:sz w:val="22"/>
              </w:rPr>
              <w:t>Louise Rees</w:t>
            </w:r>
          </w:p>
          <w:p w14:paraId="67869CED" w14:textId="77777777" w:rsidR="00094DE8" w:rsidRDefault="00DD4F5A" w:rsidP="00094DE8">
            <w:pPr>
              <w:rPr>
                <w:rFonts w:asciiTheme="minorHAnsi" w:hAnsiTheme="minorHAnsi" w:cstheme="minorHAnsi"/>
                <w:sz w:val="22"/>
              </w:rPr>
            </w:pPr>
            <w:r w:rsidRPr="009C46BF">
              <w:rPr>
                <w:rFonts w:asciiTheme="minorHAnsi" w:hAnsiTheme="minorHAnsi" w:cstheme="minorHAnsi"/>
                <w:sz w:val="22"/>
              </w:rPr>
              <w:t>Agreed unanimously</w:t>
            </w:r>
          </w:p>
          <w:p w14:paraId="1D9E66FF" w14:textId="444A0AA1" w:rsidR="00094DE8" w:rsidRPr="00094DE8" w:rsidRDefault="00094DE8" w:rsidP="00094DE8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DD4F5A" w14:paraId="192B8376" w14:textId="77777777" w:rsidTr="00ED5704">
        <w:tc>
          <w:tcPr>
            <w:tcW w:w="8385" w:type="dxa"/>
          </w:tcPr>
          <w:p w14:paraId="4CB28239" w14:textId="27468DB0" w:rsidR="00DD4F5A" w:rsidRDefault="00DD4F5A" w:rsidP="00194FC4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hanging="567"/>
              <w:rPr>
                <w:rFonts w:ascii="Calibri" w:hAnsi="Calibri" w:cs="Calibri"/>
                <w:sz w:val="22"/>
              </w:rPr>
            </w:pPr>
            <w:r w:rsidRPr="00222B79">
              <w:rPr>
                <w:rFonts w:ascii="Calibri" w:hAnsi="Calibri" w:cs="Calibri"/>
                <w:b/>
                <w:bCs/>
                <w:sz w:val="22"/>
              </w:rPr>
              <w:t>2021 Events</w:t>
            </w:r>
            <w:r w:rsidRPr="00222B79">
              <w:rPr>
                <w:rFonts w:ascii="Calibri" w:hAnsi="Calibri" w:cs="Calibri"/>
                <w:sz w:val="22"/>
              </w:rPr>
              <w:br/>
            </w:r>
            <w:r>
              <w:rPr>
                <w:rFonts w:ascii="Calibri" w:hAnsi="Calibri" w:cs="Calibri"/>
                <w:sz w:val="22"/>
              </w:rPr>
              <w:t>Berryfields Buddies outdoor launch</w:t>
            </w:r>
            <w:r w:rsidR="00094DE8">
              <w:rPr>
                <w:rFonts w:ascii="Calibri" w:hAnsi="Calibri" w:cs="Calibri"/>
                <w:sz w:val="22"/>
              </w:rPr>
              <w:t xml:space="preserve"> is on</w:t>
            </w:r>
            <w:r>
              <w:rPr>
                <w:rFonts w:ascii="Calibri" w:hAnsi="Calibri" w:cs="Calibri"/>
                <w:sz w:val="22"/>
              </w:rPr>
              <w:t xml:space="preserve"> 4</w:t>
            </w:r>
            <w:r w:rsidRPr="00CC6C00">
              <w:rPr>
                <w:rFonts w:ascii="Calibri" w:hAnsi="Calibri" w:cs="Calibri"/>
                <w:sz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</w:rPr>
              <w:t xml:space="preserve"> June 2021.</w:t>
            </w:r>
            <w:r w:rsidR="005478D1">
              <w:rPr>
                <w:rFonts w:ascii="Calibri" w:hAnsi="Calibri" w:cs="Calibri"/>
                <w:sz w:val="22"/>
              </w:rPr>
              <w:t xml:space="preserve"> </w:t>
            </w:r>
          </w:p>
          <w:p w14:paraId="58E9B758" w14:textId="35BF0361" w:rsidR="005478D1" w:rsidRPr="005478D1" w:rsidRDefault="005478D1" w:rsidP="00194FC4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hanging="567"/>
              <w:rPr>
                <w:rFonts w:ascii="Calibri" w:hAnsi="Calibri" w:cs="Calibri"/>
                <w:sz w:val="22"/>
              </w:rPr>
            </w:pPr>
            <w:r w:rsidRPr="005478D1">
              <w:rPr>
                <w:rFonts w:ascii="Calibri" w:hAnsi="Calibri" w:cs="Calibri"/>
                <w:sz w:val="22"/>
              </w:rPr>
              <w:t xml:space="preserve">This is </w:t>
            </w:r>
            <w:r w:rsidR="00094DE8">
              <w:rPr>
                <w:rFonts w:ascii="Calibri" w:hAnsi="Calibri" w:cs="Calibri"/>
                <w:sz w:val="22"/>
              </w:rPr>
              <w:t xml:space="preserve">a </w:t>
            </w:r>
            <w:r w:rsidRPr="005478D1">
              <w:rPr>
                <w:rFonts w:ascii="Calibri" w:hAnsi="Calibri" w:cs="Calibri"/>
                <w:sz w:val="22"/>
              </w:rPr>
              <w:t>loneliness initiative for residents</w:t>
            </w:r>
            <w:r w:rsidR="00094DE8">
              <w:rPr>
                <w:rFonts w:ascii="Calibri" w:hAnsi="Calibri" w:cs="Calibri"/>
                <w:sz w:val="22"/>
              </w:rPr>
              <w:t xml:space="preserve">; </w:t>
            </w:r>
            <w:r>
              <w:rPr>
                <w:rFonts w:ascii="Calibri" w:hAnsi="Calibri" w:cs="Calibri"/>
                <w:sz w:val="22"/>
              </w:rPr>
              <w:t xml:space="preserve">we are trying to </w:t>
            </w:r>
            <w:r w:rsidR="00FB226A">
              <w:rPr>
                <w:rFonts w:ascii="Calibri" w:hAnsi="Calibri" w:cs="Calibri"/>
                <w:sz w:val="22"/>
              </w:rPr>
              <w:t xml:space="preserve">reach to </w:t>
            </w:r>
            <w:r>
              <w:rPr>
                <w:rFonts w:ascii="Calibri" w:hAnsi="Calibri" w:cs="Calibri"/>
                <w:sz w:val="22"/>
              </w:rPr>
              <w:t>residents that do</w:t>
            </w:r>
            <w:r w:rsidR="00094DE8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n</w:t>
            </w:r>
            <w:r w:rsidR="00094DE8">
              <w:rPr>
                <w:rFonts w:ascii="Calibri" w:hAnsi="Calibri" w:cs="Calibri"/>
                <w:sz w:val="22"/>
              </w:rPr>
              <w:t>o</w:t>
            </w:r>
            <w:r>
              <w:rPr>
                <w:rFonts w:ascii="Calibri" w:hAnsi="Calibri" w:cs="Calibri"/>
                <w:sz w:val="22"/>
              </w:rPr>
              <w:t xml:space="preserve">t have family or friends </w:t>
            </w:r>
            <w:r w:rsidR="00FB226A">
              <w:rPr>
                <w:rFonts w:ascii="Calibri" w:hAnsi="Calibri" w:cs="Calibri"/>
                <w:sz w:val="22"/>
              </w:rPr>
              <w:t xml:space="preserve">and would like </w:t>
            </w:r>
            <w:r w:rsidR="00094DE8">
              <w:rPr>
                <w:rFonts w:ascii="Calibri" w:hAnsi="Calibri" w:cs="Calibri"/>
                <w:sz w:val="22"/>
              </w:rPr>
              <w:t>social company. The idea behind this first session is to</w:t>
            </w:r>
            <w:r w:rsidR="00FB226A">
              <w:rPr>
                <w:rFonts w:ascii="Calibri" w:hAnsi="Calibri" w:cs="Calibri"/>
                <w:sz w:val="22"/>
              </w:rPr>
              <w:t xml:space="preserve"> formulate a group</w:t>
            </w:r>
            <w:r>
              <w:rPr>
                <w:rFonts w:ascii="Calibri" w:hAnsi="Calibri" w:cs="Calibri"/>
                <w:sz w:val="22"/>
              </w:rPr>
              <w:t xml:space="preserve"> and </w:t>
            </w:r>
            <w:r w:rsidR="00094DE8">
              <w:rPr>
                <w:rFonts w:ascii="Calibri" w:hAnsi="Calibri" w:cs="Calibri"/>
                <w:sz w:val="22"/>
              </w:rPr>
              <w:t xml:space="preserve">they can start to </w:t>
            </w:r>
            <w:r>
              <w:rPr>
                <w:rFonts w:ascii="Calibri" w:hAnsi="Calibri" w:cs="Calibri"/>
                <w:sz w:val="22"/>
              </w:rPr>
              <w:t>decide what they would like to do.</w:t>
            </w:r>
          </w:p>
        </w:tc>
      </w:tr>
      <w:tr w:rsidR="00DD4F5A" w14:paraId="1A8A345F" w14:textId="77777777" w:rsidTr="00ED5704">
        <w:tc>
          <w:tcPr>
            <w:tcW w:w="8385" w:type="dxa"/>
          </w:tcPr>
          <w:p w14:paraId="1FE5DAFF" w14:textId="2B38A752" w:rsidR="00DD4F5A" w:rsidRDefault="005478D1" w:rsidP="00194FC4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hanging="567"/>
              <w:rPr>
                <w:rFonts w:ascii="Calibri" w:hAnsi="Calibri" w:cs="Calibri"/>
                <w:b/>
                <w:bCs/>
                <w:sz w:val="22"/>
              </w:rPr>
            </w:pPr>
            <w:r w:rsidRPr="00222B79">
              <w:rPr>
                <w:rFonts w:ascii="Calibri" w:hAnsi="Calibri" w:cs="Calibri"/>
                <w:b/>
                <w:bCs/>
                <w:sz w:val="22"/>
              </w:rPr>
              <w:t>Coronavirus</w:t>
            </w:r>
            <w:r w:rsidR="00DD4F5A" w:rsidRPr="00222B79">
              <w:rPr>
                <w:rFonts w:ascii="Calibri" w:hAnsi="Calibri" w:cs="Calibri"/>
                <w:b/>
                <w:bCs/>
                <w:sz w:val="22"/>
              </w:rPr>
              <w:t xml:space="preserve"> Act &amp; Covid-19 situation report</w:t>
            </w:r>
          </w:p>
          <w:p w14:paraId="355F0D33" w14:textId="59AFD472" w:rsidR="005478D1" w:rsidRPr="005478D1" w:rsidRDefault="005478D1" w:rsidP="005478D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hanging="567"/>
              <w:rPr>
                <w:rFonts w:ascii="Calibri" w:hAnsi="Calibri" w:cs="Calibri"/>
                <w:sz w:val="22"/>
              </w:rPr>
            </w:pPr>
            <w:r w:rsidRPr="005478D1">
              <w:rPr>
                <w:rFonts w:ascii="Calibri" w:hAnsi="Calibri" w:cs="Calibri"/>
                <w:sz w:val="22"/>
              </w:rPr>
              <w:t>Nothing new to report</w:t>
            </w:r>
            <w:r w:rsidR="00094DE8">
              <w:rPr>
                <w:rFonts w:ascii="Calibri" w:hAnsi="Calibri" w:cs="Calibri"/>
                <w:sz w:val="22"/>
              </w:rPr>
              <w:t>,</w:t>
            </w:r>
            <w:r w:rsidRPr="005478D1">
              <w:rPr>
                <w:rFonts w:ascii="Calibri" w:hAnsi="Calibri" w:cs="Calibri"/>
                <w:sz w:val="22"/>
              </w:rPr>
              <w:t xml:space="preserve"> we</w:t>
            </w:r>
            <w:r w:rsidR="00094DE8">
              <w:rPr>
                <w:rFonts w:ascii="Calibri" w:hAnsi="Calibri" w:cs="Calibri"/>
                <w:sz w:val="22"/>
              </w:rPr>
              <w:t xml:space="preserve"> are</w:t>
            </w:r>
            <w:r w:rsidRPr="005478D1">
              <w:rPr>
                <w:rFonts w:ascii="Calibri" w:hAnsi="Calibri" w:cs="Calibri"/>
                <w:sz w:val="22"/>
              </w:rPr>
              <w:t xml:space="preserve"> following all official government guidelin</w:t>
            </w:r>
            <w:r>
              <w:rPr>
                <w:rFonts w:ascii="Calibri" w:hAnsi="Calibri" w:cs="Calibri"/>
                <w:sz w:val="22"/>
              </w:rPr>
              <w:t>e</w:t>
            </w:r>
            <w:r w:rsidRPr="005478D1">
              <w:rPr>
                <w:rFonts w:ascii="Calibri" w:hAnsi="Calibri" w:cs="Calibri"/>
                <w:sz w:val="22"/>
              </w:rPr>
              <w:t>s and legislation.</w:t>
            </w:r>
          </w:p>
        </w:tc>
      </w:tr>
      <w:tr w:rsidR="00DD4F5A" w14:paraId="215BE00E" w14:textId="77777777" w:rsidTr="00ED5704">
        <w:tc>
          <w:tcPr>
            <w:tcW w:w="8385" w:type="dxa"/>
          </w:tcPr>
          <w:p w14:paraId="033D14DE" w14:textId="3DE808E5" w:rsidR="00DD4F5A" w:rsidRPr="00D525B9" w:rsidRDefault="00DD4F5A" w:rsidP="00194FC4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hanging="567"/>
              <w:rPr>
                <w:rFonts w:ascii="Calibri" w:hAnsi="Calibri" w:cs="Calibri"/>
                <w:b/>
                <w:bCs/>
                <w:sz w:val="22"/>
              </w:rPr>
            </w:pPr>
            <w:r w:rsidRPr="00222B79">
              <w:rPr>
                <w:rFonts w:ascii="Calibri" w:hAnsi="Calibri" w:cs="Calibri"/>
                <w:b/>
                <w:bCs/>
                <w:sz w:val="22"/>
              </w:rPr>
              <w:lastRenderedPageBreak/>
              <w:t>Berryfields News</w:t>
            </w:r>
            <w:r w:rsidRPr="00222B79">
              <w:rPr>
                <w:rFonts w:ascii="Calibri" w:hAnsi="Calibri" w:cs="Calibri"/>
                <w:sz w:val="22"/>
              </w:rPr>
              <w:t xml:space="preserve"> </w:t>
            </w:r>
            <w:r w:rsidRPr="00222B79">
              <w:rPr>
                <w:rFonts w:ascii="Calibri" w:hAnsi="Calibri" w:cs="Calibri"/>
                <w:b/>
                <w:bCs/>
                <w:sz w:val="22"/>
              </w:rPr>
              <w:t>&amp; Communication</w:t>
            </w:r>
            <w:r w:rsidRPr="00222B79">
              <w:rPr>
                <w:rFonts w:ascii="Calibri" w:hAnsi="Calibri" w:cs="Calibri"/>
                <w:sz w:val="22"/>
              </w:rPr>
              <w:br/>
            </w:r>
            <w:r w:rsidR="00094DE8">
              <w:rPr>
                <w:rFonts w:ascii="Calibri" w:hAnsi="Calibri" w:cs="Calibri"/>
                <w:sz w:val="22"/>
              </w:rPr>
              <w:t xml:space="preserve">The latest </w:t>
            </w:r>
            <w:r w:rsidRPr="00222B79">
              <w:rPr>
                <w:rFonts w:ascii="Calibri" w:hAnsi="Calibri" w:cs="Calibri"/>
                <w:sz w:val="22"/>
              </w:rPr>
              <w:t>Berryfields News</w:t>
            </w:r>
            <w:r w:rsidR="00094DE8">
              <w:rPr>
                <w:rFonts w:ascii="Calibri" w:hAnsi="Calibri" w:cs="Calibri"/>
                <w:sz w:val="22"/>
              </w:rPr>
              <w:t xml:space="preserve"> publication</w:t>
            </w:r>
            <w:r w:rsidR="005478D1">
              <w:rPr>
                <w:rFonts w:ascii="Calibri" w:hAnsi="Calibri" w:cs="Calibri"/>
                <w:sz w:val="22"/>
              </w:rPr>
              <w:t xml:space="preserve"> </w:t>
            </w:r>
            <w:r w:rsidR="00094DE8">
              <w:rPr>
                <w:rFonts w:ascii="Calibri" w:hAnsi="Calibri" w:cs="Calibri"/>
                <w:sz w:val="22"/>
              </w:rPr>
              <w:t>has been</w:t>
            </w:r>
            <w:r w:rsidR="005478D1">
              <w:rPr>
                <w:rFonts w:ascii="Calibri" w:hAnsi="Calibri" w:cs="Calibri"/>
                <w:sz w:val="22"/>
              </w:rPr>
              <w:t xml:space="preserve"> sent to</w:t>
            </w:r>
            <w:r w:rsidR="00094DE8">
              <w:rPr>
                <w:rFonts w:ascii="Calibri" w:hAnsi="Calibri" w:cs="Calibri"/>
                <w:sz w:val="22"/>
              </w:rPr>
              <w:t xml:space="preserve"> the</w:t>
            </w:r>
            <w:r w:rsidR="005478D1">
              <w:rPr>
                <w:rFonts w:ascii="Calibri" w:hAnsi="Calibri" w:cs="Calibri"/>
                <w:sz w:val="22"/>
              </w:rPr>
              <w:t xml:space="preserve"> printers and </w:t>
            </w:r>
            <w:r w:rsidR="00094DE8">
              <w:rPr>
                <w:rFonts w:ascii="Calibri" w:hAnsi="Calibri" w:cs="Calibri"/>
                <w:sz w:val="22"/>
              </w:rPr>
              <w:t>will</w:t>
            </w:r>
            <w:r w:rsidR="005478D1">
              <w:rPr>
                <w:rFonts w:ascii="Calibri" w:hAnsi="Calibri" w:cs="Calibri"/>
                <w:sz w:val="22"/>
              </w:rPr>
              <w:t xml:space="preserve"> be distributed from the beginning of next week</w:t>
            </w:r>
            <w:r w:rsidR="00D9639A">
              <w:rPr>
                <w:rFonts w:ascii="Calibri" w:hAnsi="Calibri" w:cs="Calibri"/>
                <w:sz w:val="22"/>
              </w:rPr>
              <w:t>. T</w:t>
            </w:r>
            <w:r w:rsidR="0053413A">
              <w:rPr>
                <w:rFonts w:ascii="Calibri" w:hAnsi="Calibri" w:cs="Calibri"/>
                <w:sz w:val="22"/>
              </w:rPr>
              <w:t>he full cost of printing and distributing</w:t>
            </w:r>
            <w:r w:rsidR="00D9639A">
              <w:rPr>
                <w:rFonts w:ascii="Calibri" w:hAnsi="Calibri" w:cs="Calibri"/>
                <w:sz w:val="22"/>
              </w:rPr>
              <w:t xml:space="preserve"> is covered by the advert’s revenue</w:t>
            </w:r>
            <w:r w:rsidR="0053413A">
              <w:rPr>
                <w:rFonts w:ascii="Calibri" w:hAnsi="Calibri" w:cs="Calibri"/>
                <w:sz w:val="22"/>
              </w:rPr>
              <w:t>.</w:t>
            </w:r>
            <w:r w:rsidRPr="00222B79">
              <w:rPr>
                <w:rFonts w:ascii="Calibri" w:hAnsi="Calibri" w:cs="Calibri"/>
                <w:sz w:val="22"/>
              </w:rPr>
              <w:t xml:space="preserve"> </w:t>
            </w:r>
            <w:r w:rsidRPr="00222B79">
              <w:rPr>
                <w:rFonts w:ascii="Calibri" w:hAnsi="Calibri" w:cs="Calibri"/>
                <w:sz w:val="22"/>
              </w:rPr>
              <w:br/>
            </w:r>
            <w:r w:rsidR="00D525B9">
              <w:rPr>
                <w:rFonts w:ascii="Calibri" w:hAnsi="Calibri" w:cs="Calibri"/>
                <w:sz w:val="22"/>
              </w:rPr>
              <w:t xml:space="preserve">Cllr Green updated on the final version </w:t>
            </w:r>
            <w:r w:rsidR="00D9639A">
              <w:rPr>
                <w:rFonts w:ascii="Calibri" w:hAnsi="Calibri" w:cs="Calibri"/>
                <w:sz w:val="22"/>
              </w:rPr>
              <w:t>of</w:t>
            </w:r>
            <w:r w:rsidR="00094DE8">
              <w:rPr>
                <w:rFonts w:ascii="Calibri" w:hAnsi="Calibri" w:cs="Calibri"/>
                <w:sz w:val="22"/>
              </w:rPr>
              <w:t xml:space="preserve"> the</w:t>
            </w:r>
            <w:r w:rsidR="00D9639A">
              <w:rPr>
                <w:rFonts w:ascii="Calibri" w:hAnsi="Calibri" w:cs="Calibri"/>
                <w:sz w:val="22"/>
              </w:rPr>
              <w:t xml:space="preserve"> Welcome Letter </w:t>
            </w:r>
            <w:r w:rsidR="00D525B9">
              <w:rPr>
                <w:rFonts w:ascii="Calibri" w:hAnsi="Calibri" w:cs="Calibri"/>
                <w:sz w:val="22"/>
              </w:rPr>
              <w:t xml:space="preserve">that </w:t>
            </w:r>
            <w:r w:rsidR="00094DE8">
              <w:rPr>
                <w:rFonts w:ascii="Calibri" w:hAnsi="Calibri" w:cs="Calibri"/>
                <w:sz w:val="22"/>
              </w:rPr>
              <w:t xml:space="preserve">will be sent </w:t>
            </w:r>
            <w:r w:rsidR="00D525B9">
              <w:rPr>
                <w:rFonts w:ascii="Calibri" w:hAnsi="Calibri" w:cs="Calibri"/>
                <w:sz w:val="22"/>
              </w:rPr>
              <w:t>for comments</w:t>
            </w:r>
            <w:r>
              <w:rPr>
                <w:rFonts w:ascii="Calibri" w:hAnsi="Calibri" w:cs="Calibri"/>
                <w:sz w:val="22"/>
              </w:rPr>
              <w:t>.</w:t>
            </w:r>
          </w:p>
          <w:p w14:paraId="1337853C" w14:textId="79791E6A" w:rsidR="00D525B9" w:rsidRDefault="00094DE8" w:rsidP="00D525B9">
            <w:pPr>
              <w:pStyle w:val="ListParagraph"/>
              <w:numPr>
                <w:ilvl w:val="0"/>
                <w:numId w:val="1"/>
              </w:numPr>
              <w:spacing w:after="5" w:line="259" w:lineRule="auto"/>
              <w:ind w:hanging="567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 w</w:t>
            </w:r>
            <w:r w:rsidR="00D525B9" w:rsidRPr="00D525B9">
              <w:rPr>
                <w:rFonts w:ascii="Calibri" w:hAnsi="Calibri" w:cs="Calibri"/>
                <w:sz w:val="22"/>
              </w:rPr>
              <w:t xml:space="preserve">orking group meeting </w:t>
            </w:r>
            <w:r w:rsidR="00D525B9">
              <w:rPr>
                <w:rFonts w:ascii="Calibri" w:hAnsi="Calibri" w:cs="Calibri"/>
                <w:sz w:val="22"/>
              </w:rPr>
              <w:t xml:space="preserve">in relation to website </w:t>
            </w:r>
            <w:r w:rsidR="00D525B9" w:rsidRPr="00D525B9">
              <w:rPr>
                <w:rFonts w:ascii="Calibri" w:hAnsi="Calibri" w:cs="Calibri"/>
                <w:sz w:val="22"/>
              </w:rPr>
              <w:t>will be arranged.</w:t>
            </w:r>
          </w:p>
          <w:p w14:paraId="4307E7FE" w14:textId="2D5E3C2E" w:rsidR="00D525B9" w:rsidRPr="00D525B9" w:rsidRDefault="00D525B9" w:rsidP="00D525B9">
            <w:pPr>
              <w:pStyle w:val="ListParagraph"/>
              <w:numPr>
                <w:ilvl w:val="0"/>
                <w:numId w:val="1"/>
              </w:numPr>
              <w:spacing w:after="5" w:line="259" w:lineRule="auto"/>
              <w:ind w:hanging="567"/>
              <w:rPr>
                <w:rFonts w:ascii="Calibri" w:hAnsi="Calibri" w:cs="Calibri"/>
                <w:sz w:val="22"/>
              </w:rPr>
            </w:pPr>
          </w:p>
        </w:tc>
      </w:tr>
      <w:tr w:rsidR="00DD4F5A" w14:paraId="4910ADAE" w14:textId="77777777" w:rsidTr="00ED5704">
        <w:tc>
          <w:tcPr>
            <w:tcW w:w="8385" w:type="dxa"/>
          </w:tcPr>
          <w:p w14:paraId="0669DDC9" w14:textId="77777777" w:rsidR="004509B8" w:rsidRPr="004509B8" w:rsidRDefault="00DD4F5A" w:rsidP="00194FC4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after="5" w:line="259" w:lineRule="auto"/>
              <w:ind w:hanging="567"/>
              <w:rPr>
                <w:rFonts w:ascii="Calibri" w:hAnsi="Calibri" w:cs="Calibri"/>
                <w:b/>
                <w:bCs/>
                <w:sz w:val="22"/>
              </w:rPr>
            </w:pPr>
            <w:r w:rsidRPr="00222B79">
              <w:rPr>
                <w:rFonts w:ascii="Calibri" w:hAnsi="Calibri" w:cs="Calibri"/>
                <w:b/>
                <w:bCs/>
                <w:sz w:val="22"/>
              </w:rPr>
              <w:t>Highways &amp; transport</w:t>
            </w:r>
            <w:r w:rsidRPr="00222B79">
              <w:rPr>
                <w:rFonts w:ascii="Calibri" w:hAnsi="Calibri" w:cs="Calibri"/>
                <w:sz w:val="22"/>
              </w:rPr>
              <w:br/>
              <w:t xml:space="preserve">MVAS &amp; Sentinel: </w:t>
            </w:r>
          </w:p>
          <w:p w14:paraId="29CF25D1" w14:textId="01ACCD3F" w:rsidR="004509B8" w:rsidRPr="004509B8" w:rsidRDefault="004509B8" w:rsidP="00194FC4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after="5" w:line="259" w:lineRule="auto"/>
              <w:ind w:hanging="567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Cllr Inch updated on the situation.</w:t>
            </w:r>
          </w:p>
          <w:p w14:paraId="5083EA7F" w14:textId="00E4A22C" w:rsidR="004509B8" w:rsidRPr="004509B8" w:rsidRDefault="00094DE8" w:rsidP="00194FC4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after="5" w:line="259" w:lineRule="auto"/>
              <w:ind w:hanging="567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The </w:t>
            </w:r>
            <w:r w:rsidR="004509B8" w:rsidRPr="004509B8">
              <w:rPr>
                <w:rFonts w:ascii="Calibri" w:hAnsi="Calibri" w:cs="Calibri"/>
                <w:sz w:val="22"/>
              </w:rPr>
              <w:t>Sentinel camera is placed on different roads</w:t>
            </w:r>
            <w:r w:rsidR="004509B8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so</w:t>
            </w:r>
            <w:r w:rsidR="004509B8">
              <w:rPr>
                <w:rFonts w:ascii="Calibri" w:hAnsi="Calibri" w:cs="Calibri"/>
                <w:sz w:val="22"/>
              </w:rPr>
              <w:t xml:space="preserve"> th</w:t>
            </w:r>
            <w:r>
              <w:rPr>
                <w:rFonts w:ascii="Calibri" w:hAnsi="Calibri" w:cs="Calibri"/>
                <w:sz w:val="22"/>
              </w:rPr>
              <w:t>at</w:t>
            </w:r>
            <w:r w:rsidR="004509B8">
              <w:rPr>
                <w:rFonts w:ascii="Calibri" w:hAnsi="Calibri" w:cs="Calibri"/>
                <w:sz w:val="22"/>
              </w:rPr>
              <w:t xml:space="preserve"> where</w:t>
            </w:r>
            <w:r>
              <w:rPr>
                <w:rFonts w:ascii="Calibri" w:hAnsi="Calibri" w:cs="Calibri"/>
                <w:sz w:val="22"/>
              </w:rPr>
              <w:t>ver there</w:t>
            </w:r>
            <w:r w:rsidR="004509B8">
              <w:rPr>
                <w:rFonts w:ascii="Calibri" w:hAnsi="Calibri" w:cs="Calibri"/>
                <w:sz w:val="22"/>
              </w:rPr>
              <w:t xml:space="preserve"> is </w:t>
            </w:r>
            <w:r>
              <w:rPr>
                <w:rFonts w:ascii="Calibri" w:hAnsi="Calibri" w:cs="Calibri"/>
                <w:sz w:val="22"/>
              </w:rPr>
              <w:t xml:space="preserve">a </w:t>
            </w:r>
            <w:r w:rsidR="004509B8">
              <w:rPr>
                <w:rFonts w:ascii="Calibri" w:hAnsi="Calibri" w:cs="Calibri"/>
                <w:sz w:val="22"/>
              </w:rPr>
              <w:t>problem</w:t>
            </w:r>
            <w:r>
              <w:rPr>
                <w:rFonts w:ascii="Calibri" w:hAnsi="Calibri" w:cs="Calibri"/>
                <w:sz w:val="22"/>
              </w:rPr>
              <w:t>,</w:t>
            </w:r>
            <w:r w:rsidR="004509B8">
              <w:rPr>
                <w:rFonts w:ascii="Calibri" w:hAnsi="Calibri" w:cs="Calibri"/>
                <w:sz w:val="22"/>
              </w:rPr>
              <w:t xml:space="preserve"> the MVAS </w:t>
            </w:r>
            <w:r>
              <w:rPr>
                <w:rFonts w:ascii="Calibri" w:hAnsi="Calibri" w:cs="Calibri"/>
                <w:sz w:val="22"/>
              </w:rPr>
              <w:t>can collect data</w:t>
            </w:r>
            <w:r w:rsidR="004509B8">
              <w:rPr>
                <w:rFonts w:ascii="Calibri" w:hAnsi="Calibri" w:cs="Calibri"/>
                <w:sz w:val="22"/>
              </w:rPr>
              <w:t>. We have</w:t>
            </w:r>
            <w:r>
              <w:rPr>
                <w:rFonts w:ascii="Calibri" w:hAnsi="Calibri" w:cs="Calibri"/>
                <w:sz w:val="22"/>
              </w:rPr>
              <w:t xml:space="preserve"> a</w:t>
            </w:r>
            <w:r w:rsidR="004509B8">
              <w:rPr>
                <w:rFonts w:ascii="Calibri" w:hAnsi="Calibri" w:cs="Calibri"/>
                <w:sz w:val="22"/>
              </w:rPr>
              <w:t xml:space="preserve"> problem with </w:t>
            </w:r>
            <w:r>
              <w:rPr>
                <w:rFonts w:ascii="Calibri" w:hAnsi="Calibri" w:cs="Calibri"/>
                <w:sz w:val="22"/>
              </w:rPr>
              <w:t xml:space="preserve">the </w:t>
            </w:r>
            <w:r w:rsidR="004509B8">
              <w:rPr>
                <w:rFonts w:ascii="Calibri" w:hAnsi="Calibri" w:cs="Calibri"/>
                <w:sz w:val="22"/>
              </w:rPr>
              <w:t>MVAS battery replacement</w:t>
            </w:r>
            <w:r>
              <w:rPr>
                <w:rFonts w:ascii="Calibri" w:hAnsi="Calibri" w:cs="Calibri"/>
                <w:sz w:val="22"/>
              </w:rPr>
              <w:t xml:space="preserve"> as there is a shortage from all suppliers. The</w:t>
            </w:r>
            <w:r w:rsidR="004509B8">
              <w:rPr>
                <w:rFonts w:ascii="Calibri" w:hAnsi="Calibri" w:cs="Calibri"/>
                <w:sz w:val="22"/>
              </w:rPr>
              <w:t xml:space="preserve"> National Speed Watch program restarted</w:t>
            </w:r>
            <w:r>
              <w:rPr>
                <w:rFonts w:ascii="Calibri" w:hAnsi="Calibri" w:cs="Calibri"/>
                <w:sz w:val="22"/>
              </w:rPr>
              <w:t xml:space="preserve"> in the</w:t>
            </w:r>
            <w:r w:rsidR="004509B8">
              <w:rPr>
                <w:rFonts w:ascii="Calibri" w:hAnsi="Calibri" w:cs="Calibri"/>
                <w:sz w:val="22"/>
              </w:rPr>
              <w:t xml:space="preserve"> past few weeks </w:t>
            </w:r>
            <w:r>
              <w:rPr>
                <w:rFonts w:ascii="Calibri" w:hAnsi="Calibri" w:cs="Calibri"/>
                <w:sz w:val="22"/>
              </w:rPr>
              <w:t>after</w:t>
            </w:r>
            <w:r w:rsidR="004509B8">
              <w:rPr>
                <w:rFonts w:ascii="Calibri" w:hAnsi="Calibri" w:cs="Calibri"/>
                <w:sz w:val="22"/>
              </w:rPr>
              <w:t xml:space="preserve"> lockdown</w:t>
            </w:r>
            <w:r>
              <w:rPr>
                <w:rFonts w:ascii="Calibri" w:hAnsi="Calibri" w:cs="Calibri"/>
                <w:sz w:val="22"/>
              </w:rPr>
              <w:t xml:space="preserve"> easing</w:t>
            </w:r>
            <w:r w:rsidR="004509B8">
              <w:rPr>
                <w:rFonts w:ascii="Calibri" w:hAnsi="Calibri" w:cs="Calibri"/>
                <w:sz w:val="22"/>
              </w:rPr>
              <w:t xml:space="preserve">. </w:t>
            </w:r>
          </w:p>
          <w:p w14:paraId="63DFF870" w14:textId="77777777" w:rsidR="004509B8" w:rsidRPr="004509B8" w:rsidRDefault="004509B8" w:rsidP="004509B8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after="5" w:line="259" w:lineRule="auto"/>
              <w:ind w:hanging="567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Cllr Hills and Cllr Habib volunteered to help with coordination of the scheme in Berryfields.</w:t>
            </w:r>
          </w:p>
          <w:p w14:paraId="5CAF3853" w14:textId="7547F070" w:rsidR="004509B8" w:rsidRPr="004509B8" w:rsidRDefault="004509B8" w:rsidP="004509B8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after="5" w:line="259" w:lineRule="auto"/>
              <w:ind w:hanging="567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DD4F5A" w14:paraId="30E9B532" w14:textId="77777777" w:rsidTr="00ED5704">
        <w:tc>
          <w:tcPr>
            <w:tcW w:w="8385" w:type="dxa"/>
          </w:tcPr>
          <w:p w14:paraId="1FE3CAC6" w14:textId="224AD55A" w:rsidR="00DD4F5A" w:rsidRPr="004509B8" w:rsidRDefault="00DD4F5A" w:rsidP="00194FC4">
            <w:pPr>
              <w:pStyle w:val="ListParagraph"/>
              <w:numPr>
                <w:ilvl w:val="0"/>
                <w:numId w:val="1"/>
              </w:numPr>
              <w:spacing w:after="5" w:line="259" w:lineRule="auto"/>
              <w:ind w:hanging="567"/>
              <w:rPr>
                <w:rFonts w:ascii="Calibri" w:hAnsi="Calibri" w:cs="Calibri"/>
                <w:sz w:val="22"/>
              </w:rPr>
            </w:pPr>
            <w:r w:rsidRPr="00222B79">
              <w:rPr>
                <w:rFonts w:ascii="Calibri" w:hAnsi="Calibri" w:cs="Calibri"/>
                <w:b/>
                <w:bCs/>
                <w:sz w:val="22"/>
              </w:rPr>
              <w:t>Meetings &amp; matters of report</w:t>
            </w:r>
          </w:p>
          <w:p w14:paraId="2BE7B06B" w14:textId="0D3EFF07" w:rsidR="004509B8" w:rsidRDefault="00CE49E5" w:rsidP="00194FC4">
            <w:pPr>
              <w:pStyle w:val="ListParagraph"/>
              <w:numPr>
                <w:ilvl w:val="0"/>
                <w:numId w:val="1"/>
              </w:numPr>
              <w:spacing w:after="5" w:line="259" w:lineRule="auto"/>
              <w:ind w:hanging="567"/>
              <w:rPr>
                <w:rFonts w:ascii="Calibri" w:hAnsi="Calibri" w:cs="Calibri"/>
                <w:sz w:val="22"/>
              </w:rPr>
            </w:pPr>
            <w:r w:rsidRPr="00CE49E5">
              <w:rPr>
                <w:rFonts w:ascii="Calibri" w:hAnsi="Calibri" w:cs="Calibri"/>
                <w:sz w:val="22"/>
              </w:rPr>
              <w:t>No meeting to report</w:t>
            </w:r>
            <w:r>
              <w:rPr>
                <w:rFonts w:ascii="Calibri" w:hAnsi="Calibri" w:cs="Calibri"/>
                <w:sz w:val="22"/>
              </w:rPr>
              <w:t>.</w:t>
            </w:r>
          </w:p>
          <w:p w14:paraId="44CA5947" w14:textId="5D3BFE76" w:rsidR="00CE49E5" w:rsidRPr="00CE49E5" w:rsidRDefault="00CE49E5" w:rsidP="00194FC4">
            <w:pPr>
              <w:pStyle w:val="ListParagraph"/>
              <w:numPr>
                <w:ilvl w:val="0"/>
                <w:numId w:val="1"/>
              </w:numPr>
              <w:spacing w:after="5" w:line="259" w:lineRule="auto"/>
              <w:ind w:hanging="567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Cllr Habib introduced Neighbourhood watch and asked councillors to join and promote it.</w:t>
            </w:r>
          </w:p>
          <w:p w14:paraId="120EF7A0" w14:textId="02E1D1DA" w:rsidR="003D0480" w:rsidRDefault="00094DE8" w:rsidP="003D0480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The </w:t>
            </w:r>
            <w:r w:rsidR="003D0480">
              <w:rPr>
                <w:rFonts w:asciiTheme="minorHAnsi" w:hAnsiTheme="minorHAnsi" w:cstheme="minorHAnsi"/>
                <w:sz w:val="22"/>
              </w:rPr>
              <w:t>Chairman</w:t>
            </w:r>
            <w:r w:rsidR="003D0480" w:rsidRPr="009C46BF">
              <w:rPr>
                <w:rFonts w:asciiTheme="minorHAnsi" w:hAnsiTheme="minorHAnsi" w:cstheme="minorHAnsi"/>
                <w:sz w:val="22"/>
              </w:rPr>
              <w:t xml:space="preserve"> thanked Cllr Inch for the work he has done over the past</w:t>
            </w:r>
            <w:r w:rsidR="003D0480">
              <w:rPr>
                <w:rFonts w:asciiTheme="minorHAnsi" w:hAnsiTheme="minorHAnsi" w:cstheme="minorHAnsi"/>
                <w:sz w:val="22"/>
              </w:rPr>
              <w:t xml:space="preserve"> twelve months.</w:t>
            </w:r>
          </w:p>
          <w:p w14:paraId="00E6CA40" w14:textId="77777777" w:rsidR="00DD4F5A" w:rsidRPr="00222B79" w:rsidRDefault="00DD4F5A" w:rsidP="00D525B9">
            <w:pPr>
              <w:pStyle w:val="ListParagraph"/>
              <w:numPr>
                <w:ilvl w:val="0"/>
                <w:numId w:val="1"/>
              </w:numPr>
              <w:spacing w:after="5" w:line="259" w:lineRule="auto"/>
              <w:ind w:hanging="567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DD4F5A" w14:paraId="6FAD460F" w14:textId="77777777" w:rsidTr="00ED5704">
        <w:tc>
          <w:tcPr>
            <w:tcW w:w="8385" w:type="dxa"/>
          </w:tcPr>
          <w:p w14:paraId="10D8FEA2" w14:textId="77777777" w:rsidR="00DD4F5A" w:rsidRPr="00222B79" w:rsidRDefault="00DD4F5A" w:rsidP="00194FC4">
            <w:pPr>
              <w:pStyle w:val="ListParagraph"/>
              <w:numPr>
                <w:ilvl w:val="0"/>
                <w:numId w:val="1"/>
              </w:numPr>
              <w:spacing w:after="5" w:line="259" w:lineRule="auto"/>
              <w:ind w:hanging="567"/>
              <w:rPr>
                <w:rFonts w:ascii="Calibri" w:hAnsi="Calibri" w:cs="Calibri"/>
                <w:b/>
                <w:bCs/>
                <w:sz w:val="22"/>
              </w:rPr>
            </w:pPr>
            <w:r w:rsidRPr="00222B79">
              <w:rPr>
                <w:rFonts w:ascii="Calibri" w:hAnsi="Calibri" w:cs="Calibri"/>
                <w:b/>
                <w:bCs/>
                <w:sz w:val="22"/>
              </w:rPr>
              <w:t>Date of next Parish Council Meeting</w:t>
            </w:r>
            <w:r>
              <w:rPr>
                <w:rFonts w:ascii="Calibri" w:hAnsi="Calibri" w:cs="Calibri"/>
                <w:b/>
                <w:bCs/>
                <w:sz w:val="22"/>
              </w:rPr>
              <w:br/>
            </w:r>
            <w:r w:rsidRPr="00222B79">
              <w:rPr>
                <w:rFonts w:ascii="Calibri" w:hAnsi="Calibri" w:cs="Calibri"/>
                <w:sz w:val="22"/>
              </w:rPr>
              <w:t xml:space="preserve">Wednesday </w:t>
            </w:r>
            <w:r>
              <w:rPr>
                <w:rFonts w:ascii="Calibri" w:hAnsi="Calibri" w:cs="Calibri"/>
                <w:sz w:val="22"/>
              </w:rPr>
              <w:t>16</w:t>
            </w:r>
            <w:r w:rsidRPr="006E5569">
              <w:rPr>
                <w:rFonts w:ascii="Calibri" w:hAnsi="Calibri" w:cs="Calibri"/>
                <w:sz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</w:rPr>
              <w:t xml:space="preserve"> June</w:t>
            </w:r>
            <w:r w:rsidRPr="00222B79">
              <w:rPr>
                <w:rFonts w:ascii="Calibri" w:hAnsi="Calibri" w:cs="Calibri"/>
                <w:sz w:val="22"/>
              </w:rPr>
              <w:t xml:space="preserve"> 2021</w:t>
            </w:r>
          </w:p>
        </w:tc>
      </w:tr>
    </w:tbl>
    <w:p w14:paraId="65658E4B" w14:textId="77777777" w:rsidR="00DD4F5A" w:rsidRDefault="00DD4F5A" w:rsidP="00DD4F5A">
      <w:pPr>
        <w:ind w:left="0" w:firstLine="0"/>
      </w:pPr>
    </w:p>
    <w:p w14:paraId="523BBC1F" w14:textId="36A199D7" w:rsidR="00BB6C7C" w:rsidRPr="00C1032E" w:rsidRDefault="00BB6C7C" w:rsidP="00BB6C7C">
      <w:pPr>
        <w:ind w:left="0" w:firstLine="0"/>
      </w:pPr>
    </w:p>
    <w:sectPr w:rsidR="00BB6C7C" w:rsidRPr="00C1032E" w:rsidSect="007030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-2269" w:right="1389" w:bottom="964" w:left="1560" w:header="851" w:footer="72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D3018" w14:textId="77777777" w:rsidR="009C2083" w:rsidRDefault="009C2083">
      <w:pPr>
        <w:spacing w:after="0" w:line="240" w:lineRule="auto"/>
      </w:pPr>
      <w:r>
        <w:separator/>
      </w:r>
    </w:p>
  </w:endnote>
  <w:endnote w:type="continuationSeparator" w:id="0">
    <w:p w14:paraId="331FC038" w14:textId="77777777" w:rsidR="009C2083" w:rsidRDefault="009C2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B890A" w14:textId="77777777" w:rsidR="00FC2006" w:rsidRDefault="00EB4122">
    <w:pPr>
      <w:spacing w:after="0" w:line="259" w:lineRule="auto"/>
      <w:ind w:left="3" w:firstLine="0"/>
      <w:jc w:val="center"/>
    </w:pPr>
    <w:r>
      <w:rPr>
        <w:rFonts w:ascii="Calibri" w:eastAsia="Calibri" w:hAnsi="Calibri" w:cs="Calibri"/>
        <w:b/>
        <w:color w:val="538135"/>
        <w:sz w:val="18"/>
      </w:rPr>
      <w:t xml:space="preserve">19 CURLEW, WATERMEAD, BUCKS. HP19 0WG </w:t>
    </w:r>
  </w:p>
  <w:p w14:paraId="1C954849" w14:textId="77777777" w:rsidR="00FC2006" w:rsidRDefault="00EB4122">
    <w:pPr>
      <w:spacing w:after="0" w:line="259" w:lineRule="auto"/>
      <w:ind w:left="12" w:firstLine="0"/>
      <w:jc w:val="center"/>
    </w:pPr>
    <w:r>
      <w:rPr>
        <w:rFonts w:ascii="Calibri" w:eastAsia="Calibri" w:hAnsi="Calibri" w:cs="Calibri"/>
        <w:b/>
        <w:color w:val="538135"/>
        <w:sz w:val="18"/>
      </w:rPr>
      <w:t xml:space="preserve">01296 336575    07778 473392 </w:t>
    </w:r>
  </w:p>
  <w:p w14:paraId="2602D18B" w14:textId="77777777" w:rsidR="00FC2006" w:rsidRDefault="00EB4122">
    <w:pPr>
      <w:spacing w:after="0" w:line="259" w:lineRule="auto"/>
      <w:ind w:left="7" w:firstLine="0"/>
      <w:jc w:val="center"/>
    </w:pPr>
    <w:r>
      <w:rPr>
        <w:rFonts w:ascii="Calibri" w:eastAsia="Calibri" w:hAnsi="Calibri" w:cs="Calibri"/>
        <w:b/>
        <w:color w:val="538135"/>
        <w:sz w:val="18"/>
      </w:rPr>
      <w:t xml:space="preserve">clerk@berryfieldsparishcouncil.co.uk      www.berryfieldsparishcouncil.co.uk </w:t>
    </w:r>
  </w:p>
  <w:p w14:paraId="552D7DBD" w14:textId="77777777" w:rsidR="00FC2006" w:rsidRDefault="00EB4122">
    <w:pPr>
      <w:spacing w:line="259" w:lineRule="auto"/>
      <w:ind w:left="0" w:firstLine="0"/>
    </w:pPr>
    <w:r>
      <w:rPr>
        <w:rFonts w:ascii="Calibri" w:eastAsia="Calibri" w:hAnsi="Calibri" w:cs="Calibri"/>
        <w:sz w:val="18"/>
      </w:rPr>
      <w:t xml:space="preserve">      </w:t>
    </w:r>
  </w:p>
  <w:p w14:paraId="4D3D96FF" w14:textId="77777777" w:rsidR="00FC2006" w:rsidRDefault="00EB4122">
    <w:pPr>
      <w:spacing w:after="0" w:line="259" w:lineRule="auto"/>
      <w:ind w:firstLine="0"/>
    </w:pPr>
    <w:r>
      <w:rPr>
        <w:rFonts w:ascii="Calibri" w:eastAsia="Calibri" w:hAnsi="Calibri" w:cs="Calibri"/>
        <w:sz w:val="20"/>
      </w:rPr>
      <w:t xml:space="preserve"> </w:t>
    </w:r>
  </w:p>
  <w:p w14:paraId="4ED69E96" w14:textId="77777777" w:rsidR="00FC2006" w:rsidRDefault="00EB4122">
    <w:pPr>
      <w:spacing w:line="259" w:lineRule="auto"/>
      <w:ind w:firstLine="0"/>
    </w:pPr>
    <w:r>
      <w:rPr>
        <w:sz w:val="20"/>
      </w:rPr>
      <w:t xml:space="preserve"> </w:t>
    </w:r>
  </w:p>
  <w:p w14:paraId="1A8EB431" w14:textId="77777777" w:rsidR="00FC2006" w:rsidRDefault="00EB4122">
    <w:pPr>
      <w:spacing w:after="0" w:line="259" w:lineRule="auto"/>
      <w:ind w:firstLine="0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17960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21138C" w14:textId="78CD7B24" w:rsidR="00974F0A" w:rsidRDefault="00974F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1A9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E2696B5" w14:textId="4DA2DDCC" w:rsidR="006600D9" w:rsidRPr="002136BF" w:rsidRDefault="009C2083" w:rsidP="006600D9">
    <w:pPr>
      <w:spacing w:after="0" w:line="259" w:lineRule="auto"/>
      <w:jc w:val="center"/>
      <w:rPr>
        <w:rFonts w:asciiTheme="minorHAnsi" w:hAnsiTheme="minorHAnsi" w:cstheme="minorHAnsi"/>
        <w:sz w:val="18"/>
        <w:szCs w:val="18"/>
      </w:rPr>
    </w:pPr>
    <w:hyperlink r:id="rId1" w:history="1">
      <w:r w:rsidR="00FA383A" w:rsidRPr="002136BF">
        <w:rPr>
          <w:rStyle w:val="Hyperlink"/>
          <w:rFonts w:asciiTheme="minorHAnsi" w:hAnsiTheme="minorHAnsi" w:cstheme="minorHAnsi"/>
          <w:sz w:val="18"/>
          <w:szCs w:val="18"/>
        </w:rPr>
        <w:t>www.berryfieldspc.org</w:t>
      </w:r>
    </w:hyperlink>
    <w:r w:rsidR="00FA383A" w:rsidRPr="002136BF">
      <w:rPr>
        <w:rFonts w:asciiTheme="minorHAnsi" w:hAnsiTheme="minorHAnsi" w:cstheme="minorHAnsi"/>
        <w:sz w:val="18"/>
        <w:szCs w:val="18"/>
      </w:rPr>
      <w:br/>
      <w:t>clerk@berryfieldspc.org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C4C41" w14:textId="77777777" w:rsidR="00FC2006" w:rsidRDefault="00EB4122">
    <w:pPr>
      <w:spacing w:after="0" w:line="259" w:lineRule="auto"/>
      <w:ind w:left="3" w:firstLine="0"/>
      <w:jc w:val="center"/>
    </w:pPr>
    <w:r>
      <w:rPr>
        <w:rFonts w:ascii="Calibri" w:eastAsia="Calibri" w:hAnsi="Calibri" w:cs="Calibri"/>
        <w:b/>
        <w:color w:val="538135"/>
        <w:sz w:val="18"/>
      </w:rPr>
      <w:t xml:space="preserve">19 CURLEW, WATERMEAD, BUCKS. HP19 0WG </w:t>
    </w:r>
  </w:p>
  <w:p w14:paraId="59365146" w14:textId="77777777" w:rsidR="00FC2006" w:rsidRDefault="00EB4122">
    <w:pPr>
      <w:spacing w:after="0" w:line="259" w:lineRule="auto"/>
      <w:ind w:left="12" w:firstLine="0"/>
      <w:jc w:val="center"/>
    </w:pPr>
    <w:r>
      <w:rPr>
        <w:rFonts w:ascii="Calibri" w:eastAsia="Calibri" w:hAnsi="Calibri" w:cs="Calibri"/>
        <w:b/>
        <w:color w:val="538135"/>
        <w:sz w:val="18"/>
      </w:rPr>
      <w:t xml:space="preserve">01296 336575    07778 473392 </w:t>
    </w:r>
  </w:p>
  <w:p w14:paraId="13D8C758" w14:textId="77777777" w:rsidR="00FC2006" w:rsidRDefault="00EB4122">
    <w:pPr>
      <w:spacing w:after="0" w:line="259" w:lineRule="auto"/>
      <w:ind w:left="7" w:firstLine="0"/>
      <w:jc w:val="center"/>
    </w:pPr>
    <w:r>
      <w:rPr>
        <w:rFonts w:ascii="Calibri" w:eastAsia="Calibri" w:hAnsi="Calibri" w:cs="Calibri"/>
        <w:b/>
        <w:color w:val="538135"/>
        <w:sz w:val="18"/>
      </w:rPr>
      <w:t xml:space="preserve">clerk@berryfieldsparishcouncil.co.uk      www.berryfieldsparishcouncil.co.uk </w:t>
    </w:r>
  </w:p>
  <w:p w14:paraId="7E64376F" w14:textId="77777777" w:rsidR="00FC2006" w:rsidRDefault="00EB4122">
    <w:pPr>
      <w:spacing w:line="259" w:lineRule="auto"/>
      <w:ind w:left="0" w:firstLine="0"/>
    </w:pPr>
    <w:r>
      <w:rPr>
        <w:rFonts w:ascii="Calibri" w:eastAsia="Calibri" w:hAnsi="Calibri" w:cs="Calibri"/>
        <w:sz w:val="18"/>
      </w:rPr>
      <w:t xml:space="preserve">      </w:t>
    </w:r>
  </w:p>
  <w:p w14:paraId="65AF8D91" w14:textId="77777777" w:rsidR="00FC2006" w:rsidRDefault="00EB4122">
    <w:pPr>
      <w:spacing w:after="0" w:line="259" w:lineRule="auto"/>
      <w:ind w:firstLine="0"/>
    </w:pPr>
    <w:r>
      <w:rPr>
        <w:rFonts w:ascii="Calibri" w:eastAsia="Calibri" w:hAnsi="Calibri" w:cs="Calibri"/>
        <w:sz w:val="20"/>
      </w:rPr>
      <w:t xml:space="preserve"> </w:t>
    </w:r>
  </w:p>
  <w:p w14:paraId="1AD6D16A" w14:textId="77777777" w:rsidR="00FC2006" w:rsidRDefault="00EB4122">
    <w:pPr>
      <w:spacing w:line="259" w:lineRule="auto"/>
      <w:ind w:firstLine="0"/>
    </w:pPr>
    <w:r>
      <w:rPr>
        <w:sz w:val="20"/>
      </w:rPr>
      <w:t xml:space="preserve"> </w:t>
    </w:r>
  </w:p>
  <w:p w14:paraId="3E2C8BE7" w14:textId="77777777" w:rsidR="00FC2006" w:rsidRDefault="00EB4122">
    <w:pPr>
      <w:spacing w:after="0" w:line="259" w:lineRule="auto"/>
      <w:ind w:firstLine="0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315B6" w14:textId="77777777" w:rsidR="009C2083" w:rsidRDefault="009C2083">
      <w:pPr>
        <w:spacing w:after="0" w:line="240" w:lineRule="auto"/>
      </w:pPr>
      <w:r>
        <w:separator/>
      </w:r>
    </w:p>
  </w:footnote>
  <w:footnote w:type="continuationSeparator" w:id="0">
    <w:p w14:paraId="053E3D81" w14:textId="77777777" w:rsidR="009C2083" w:rsidRDefault="009C2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8AAB4" w14:textId="77777777" w:rsidR="00FC2006" w:rsidRDefault="00EB4122">
    <w:pPr>
      <w:spacing w:after="1280" w:line="259" w:lineRule="auto"/>
      <w:ind w:left="0" w:right="-133" w:firstLine="0"/>
      <w:jc w:val="right"/>
    </w:pPr>
    <w:r>
      <w:rPr>
        <w:rFonts w:ascii="Lucida Sans" w:eastAsia="Lucida Sans" w:hAnsi="Lucida Sans" w:cs="Lucida Sans"/>
        <w:b/>
        <w:color w:val="B10F64"/>
        <w:sz w:val="40"/>
      </w:rPr>
      <w:t xml:space="preserve"> </w:t>
    </w:r>
  </w:p>
  <w:p w14:paraId="3B7974DC" w14:textId="77777777" w:rsidR="00FC2006" w:rsidRDefault="00EB4122">
    <w:pPr>
      <w:spacing w:after="0" w:line="259" w:lineRule="auto"/>
      <w:ind w:left="-159" w:right="-176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18DF2A7" wp14:editId="5DA2BF6B">
              <wp:simplePos x="0" y="0"/>
              <wp:positionH relativeFrom="page">
                <wp:posOffset>800100</wp:posOffset>
              </wp:positionH>
              <wp:positionV relativeFrom="page">
                <wp:posOffset>388620</wp:posOffset>
              </wp:positionV>
              <wp:extent cx="6200775" cy="1088137"/>
              <wp:effectExtent l="0" t="0" r="0" b="0"/>
              <wp:wrapSquare wrapText="bothSides"/>
              <wp:docPr id="2725" name="Group 27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00775" cy="1088137"/>
                        <a:chOff x="0" y="0"/>
                        <a:chExt cx="6200775" cy="1088137"/>
                      </a:xfrm>
                    </wpg:grpSpPr>
                    <pic:pic xmlns:pic="http://schemas.openxmlformats.org/drawingml/2006/picture">
                      <pic:nvPicPr>
                        <pic:cNvPr id="2726" name="Picture 272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349240" y="0"/>
                          <a:ext cx="739140" cy="108661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727" name="Shape 2727"/>
                      <wps:cNvSpPr/>
                      <wps:spPr>
                        <a:xfrm>
                          <a:off x="0" y="1088137"/>
                          <a:ext cx="62007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0775">
                              <a:moveTo>
                                <a:pt x="0" y="0"/>
                              </a:moveTo>
                              <a:lnTo>
                                <a:pt x="6200775" y="0"/>
                              </a:lnTo>
                            </a:path>
                          </a:pathLst>
                        </a:custGeom>
                        <a:ln w="6096" cap="flat">
                          <a:miter lim="127000"/>
                        </a:ln>
                      </wps:spPr>
                      <wps:style>
                        <a:lnRef idx="1">
                          <a:srgbClr val="70AD4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 w14:anchorId="45133A08">
            <v:group id="Group 2725" style="position:absolute;margin-left:63pt;margin-top:30.6pt;width:488.25pt;height:85.7pt;z-index:251658240;mso-position-horizontal-relative:page;mso-position-vertical-relative:page" coordsize="62007,10881" o:spid="_x0000_s1026" w14:anchorId="1478A31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726" style="position:absolute;left:53492;width:7391;height:10866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">
                <v:imagedata o:title="" r:id="rId2"/>
              </v:shape>
              <v:shape id="Shape 2727" style="position:absolute;top:10881;width:62007;height:0;visibility:visible;mso-wrap-style:square;v-text-anchor:top" coordsize="6200775,0" o:spid="_x0000_s1028" filled="f" strokecolor="#70ad47" strokeweight=".48pt" path="m,l620077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">
                <v:stroke miterlimit="83231f" joinstyle="miter"/>
                <v:path textboxrect="0,0,6200775,0" arrowok="t"/>
              </v:shape>
              <w10:wrap type="square" anchorx="page" anchory="page"/>
            </v:group>
          </w:pict>
        </mc:Fallback>
      </mc:AlternateContent>
    </w:r>
    <w:r>
      <w:rPr>
        <w:b/>
        <w:color w:val="EE3A98"/>
        <w:sz w:val="36"/>
      </w:rPr>
      <w:t xml:space="preserve"> </w:t>
    </w:r>
  </w:p>
  <w:p w14:paraId="3D8501FA" w14:textId="77777777" w:rsidR="00FC2006" w:rsidRDefault="00EB4122">
    <w:pPr>
      <w:spacing w:after="0" w:line="259" w:lineRule="auto"/>
      <w:ind w:left="0" w:right="-106" w:firstLine="0"/>
      <w:jc w:val="right"/>
    </w:pPr>
    <w:r>
      <w:rPr>
        <w:b/>
        <w:color w:val="EE3A98"/>
        <w:sz w:val="3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CE629" w14:textId="77777777" w:rsidR="00FC2006" w:rsidRDefault="006600D9" w:rsidP="006600D9">
    <w:pPr>
      <w:spacing w:after="1280" w:line="259" w:lineRule="auto"/>
      <w:ind w:left="0" w:right="-133" w:firstLine="0"/>
      <w:jc w:val="right"/>
    </w:pPr>
    <w:r>
      <w:rPr>
        <w:rFonts w:ascii="Lucida Sans" w:eastAsia="Lucida Sans" w:hAnsi="Lucida Sans" w:cs="Lucida Sans"/>
        <w:b/>
        <w:noProof/>
        <w:color w:val="B10F64"/>
        <w:sz w:val="40"/>
      </w:rPr>
      <w:drawing>
        <wp:anchor distT="0" distB="0" distL="114300" distR="114300" simplePos="0" relativeHeight="251661312" behindDoc="1" locked="0" layoutInCell="1" allowOverlap="1" wp14:anchorId="4796420A" wp14:editId="32669977">
          <wp:simplePos x="0" y="0"/>
          <wp:positionH relativeFrom="column">
            <wp:posOffset>4995545</wp:posOffset>
          </wp:positionH>
          <wp:positionV relativeFrom="page">
            <wp:posOffset>247650</wp:posOffset>
          </wp:positionV>
          <wp:extent cx="808990" cy="1221740"/>
          <wp:effectExtent l="0" t="0" r="0" b="0"/>
          <wp:wrapTight wrapText="bothSides">
            <wp:wrapPolygon edited="0">
              <wp:start x="0" y="0"/>
              <wp:lineTo x="0" y="21218"/>
              <wp:lineTo x="20854" y="21218"/>
              <wp:lineTo x="20854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RRYFIELDS_w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990" cy="1221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2BD21" w14:textId="77777777" w:rsidR="00FC2006" w:rsidRDefault="00EB4122">
    <w:pPr>
      <w:spacing w:after="1280" w:line="259" w:lineRule="auto"/>
      <w:ind w:left="0" w:right="-133" w:firstLine="0"/>
      <w:jc w:val="right"/>
    </w:pPr>
    <w:r>
      <w:rPr>
        <w:rFonts w:ascii="Lucida Sans" w:eastAsia="Lucida Sans" w:hAnsi="Lucida Sans" w:cs="Lucida Sans"/>
        <w:b/>
        <w:color w:val="B10F64"/>
        <w:sz w:val="40"/>
      </w:rPr>
      <w:t xml:space="preserve"> </w:t>
    </w:r>
  </w:p>
  <w:p w14:paraId="4A3E77F9" w14:textId="77777777" w:rsidR="00FC2006" w:rsidRDefault="00EB4122">
    <w:pPr>
      <w:spacing w:after="0" w:line="259" w:lineRule="auto"/>
      <w:ind w:left="-159" w:right="-176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1986221" wp14:editId="7DF96E37">
              <wp:simplePos x="0" y="0"/>
              <wp:positionH relativeFrom="page">
                <wp:posOffset>800100</wp:posOffset>
              </wp:positionH>
              <wp:positionV relativeFrom="page">
                <wp:posOffset>388620</wp:posOffset>
              </wp:positionV>
              <wp:extent cx="6200775" cy="1088137"/>
              <wp:effectExtent l="0" t="0" r="0" b="0"/>
              <wp:wrapSquare wrapText="bothSides"/>
              <wp:docPr id="2633" name="Group 26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00775" cy="1088137"/>
                        <a:chOff x="0" y="0"/>
                        <a:chExt cx="6200775" cy="1088137"/>
                      </a:xfrm>
                    </wpg:grpSpPr>
                    <pic:pic xmlns:pic="http://schemas.openxmlformats.org/drawingml/2006/picture">
                      <pic:nvPicPr>
                        <pic:cNvPr id="2634" name="Picture 263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349240" y="0"/>
                          <a:ext cx="739140" cy="108661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635" name="Shape 2635"/>
                      <wps:cNvSpPr/>
                      <wps:spPr>
                        <a:xfrm>
                          <a:off x="0" y="1088137"/>
                          <a:ext cx="62007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0775">
                              <a:moveTo>
                                <a:pt x="0" y="0"/>
                              </a:moveTo>
                              <a:lnTo>
                                <a:pt x="6200775" y="0"/>
                              </a:lnTo>
                            </a:path>
                          </a:pathLst>
                        </a:custGeom>
                        <a:ln w="6096" cap="flat">
                          <a:miter lim="127000"/>
                        </a:ln>
                      </wps:spPr>
                      <wps:style>
                        <a:lnRef idx="1">
                          <a:srgbClr val="70AD4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 w14:anchorId="5B86CF97">
            <v:group id="Group 2633" style="position:absolute;margin-left:63pt;margin-top:30.6pt;width:488.25pt;height:85.7pt;z-index:251660288;mso-position-horizontal-relative:page;mso-position-vertical-relative:page" coordsize="62007,10881" o:spid="_x0000_s1026" w14:anchorId="7200F28D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634" style="position:absolute;left:53492;width:7391;height:10866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">
                <v:imagedata o:title="" r:id="rId2"/>
              </v:shape>
              <v:shape id="Shape 2635" style="position:absolute;top:10881;width:62007;height:0;visibility:visible;mso-wrap-style:square;v-text-anchor:top" coordsize="6200775,0" o:spid="_x0000_s1028" filled="f" strokecolor="#70ad47" strokeweight=".48pt" path="m,l620077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">
                <v:stroke miterlimit="83231f" joinstyle="miter"/>
                <v:path textboxrect="0,0,6200775,0" arrowok="t"/>
              </v:shape>
              <w10:wrap type="square" anchorx="page" anchory="page"/>
            </v:group>
          </w:pict>
        </mc:Fallback>
      </mc:AlternateContent>
    </w:r>
    <w:r>
      <w:rPr>
        <w:b/>
        <w:color w:val="EE3A98"/>
        <w:sz w:val="36"/>
      </w:rPr>
      <w:t xml:space="preserve"> </w:t>
    </w:r>
  </w:p>
  <w:p w14:paraId="598D7541" w14:textId="77777777" w:rsidR="00FC2006" w:rsidRDefault="00EB4122">
    <w:pPr>
      <w:spacing w:after="0" w:line="259" w:lineRule="auto"/>
      <w:ind w:left="0" w:right="-106" w:firstLine="0"/>
      <w:jc w:val="right"/>
    </w:pPr>
    <w:r>
      <w:rPr>
        <w:b/>
        <w:color w:val="EE3A98"/>
        <w:sz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32C4"/>
    <w:multiLevelType w:val="hybridMultilevel"/>
    <w:tmpl w:val="174E5D48"/>
    <w:lvl w:ilvl="0" w:tplc="8080115A">
      <w:start w:val="3"/>
      <w:numFmt w:val="bullet"/>
      <w:lvlText w:val="-"/>
      <w:lvlJc w:val="left"/>
      <w:pPr>
        <w:ind w:left="1215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009A54BE"/>
    <w:multiLevelType w:val="hybridMultilevel"/>
    <w:tmpl w:val="0A6C4CB6"/>
    <w:lvl w:ilvl="0" w:tplc="ED22C4A2">
      <w:start w:val="7"/>
      <w:numFmt w:val="bullet"/>
      <w:lvlText w:val="-"/>
      <w:lvlJc w:val="left"/>
      <w:pPr>
        <w:ind w:left="123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0113660E"/>
    <w:multiLevelType w:val="hybridMultilevel"/>
    <w:tmpl w:val="FDC4FF08"/>
    <w:lvl w:ilvl="0" w:tplc="0809000F">
      <w:start w:val="1"/>
      <w:numFmt w:val="decimal"/>
      <w:lvlText w:val="%1."/>
      <w:lvlJc w:val="lef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023845A4"/>
    <w:multiLevelType w:val="hybridMultilevel"/>
    <w:tmpl w:val="99C008EE"/>
    <w:lvl w:ilvl="0" w:tplc="A192FDAE">
      <w:start w:val="3"/>
      <w:numFmt w:val="bullet"/>
      <w:lvlText w:val="-"/>
      <w:lvlJc w:val="left"/>
      <w:pPr>
        <w:ind w:left="1215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026A456B"/>
    <w:multiLevelType w:val="multilevel"/>
    <w:tmpl w:val="00000885"/>
    <w:lvl w:ilvl="0">
      <w:start w:val="1"/>
      <w:numFmt w:val="decimal"/>
      <w:lvlText w:val="%1."/>
      <w:lvlJc w:val="left"/>
      <w:pPr>
        <w:ind w:left="918" w:hanging="567"/>
      </w:pPr>
      <w:rPr>
        <w:rFonts w:ascii="Calibri" w:hAnsi="Calibri" w:cs="Calibri"/>
        <w:b/>
        <w:bCs/>
        <w:w w:val="100"/>
        <w:sz w:val="22"/>
        <w:szCs w:val="22"/>
      </w:rPr>
    </w:lvl>
    <w:lvl w:ilvl="1">
      <w:numFmt w:val="bullet"/>
      <w:lvlText w:val="•"/>
      <w:lvlJc w:val="left"/>
      <w:pPr>
        <w:ind w:left="1909" w:hanging="567"/>
      </w:pPr>
    </w:lvl>
    <w:lvl w:ilvl="2">
      <w:numFmt w:val="bullet"/>
      <w:lvlText w:val="•"/>
      <w:lvlJc w:val="left"/>
      <w:pPr>
        <w:ind w:left="2898" w:hanging="567"/>
      </w:pPr>
    </w:lvl>
    <w:lvl w:ilvl="3">
      <w:numFmt w:val="bullet"/>
      <w:lvlText w:val="•"/>
      <w:lvlJc w:val="left"/>
      <w:pPr>
        <w:ind w:left="3887" w:hanging="567"/>
      </w:pPr>
    </w:lvl>
    <w:lvl w:ilvl="4">
      <w:numFmt w:val="bullet"/>
      <w:lvlText w:val="•"/>
      <w:lvlJc w:val="left"/>
      <w:pPr>
        <w:ind w:left="4876" w:hanging="567"/>
      </w:pPr>
    </w:lvl>
    <w:lvl w:ilvl="5">
      <w:numFmt w:val="bullet"/>
      <w:lvlText w:val="•"/>
      <w:lvlJc w:val="left"/>
      <w:pPr>
        <w:ind w:left="5865" w:hanging="567"/>
      </w:pPr>
    </w:lvl>
    <w:lvl w:ilvl="6">
      <w:numFmt w:val="bullet"/>
      <w:lvlText w:val="•"/>
      <w:lvlJc w:val="left"/>
      <w:pPr>
        <w:ind w:left="6854" w:hanging="567"/>
      </w:pPr>
    </w:lvl>
    <w:lvl w:ilvl="7">
      <w:numFmt w:val="bullet"/>
      <w:lvlText w:val="•"/>
      <w:lvlJc w:val="left"/>
      <w:pPr>
        <w:ind w:left="7843" w:hanging="567"/>
      </w:pPr>
    </w:lvl>
    <w:lvl w:ilvl="8">
      <w:numFmt w:val="bullet"/>
      <w:lvlText w:val="•"/>
      <w:lvlJc w:val="left"/>
      <w:pPr>
        <w:ind w:left="8832" w:hanging="567"/>
      </w:pPr>
    </w:lvl>
  </w:abstractNum>
  <w:abstractNum w:abstractNumId="5" w15:restartNumberingAfterBreak="0">
    <w:nsid w:val="072C4188"/>
    <w:multiLevelType w:val="hybridMultilevel"/>
    <w:tmpl w:val="89201F8A"/>
    <w:lvl w:ilvl="0" w:tplc="3156FB1E">
      <w:start w:val="2"/>
      <w:numFmt w:val="decimal"/>
      <w:lvlText w:val="%1.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34977E">
      <w:start w:val="1"/>
      <w:numFmt w:val="bullet"/>
      <w:lvlText w:val="-"/>
      <w:lvlJc w:val="left"/>
      <w:pPr>
        <w:ind w:left="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E45FB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12DED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B4ABD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D069E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CA97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A03B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C2105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E134D1"/>
    <w:multiLevelType w:val="hybridMultilevel"/>
    <w:tmpl w:val="A4724156"/>
    <w:lvl w:ilvl="0" w:tplc="E4FA0150">
      <w:start w:val="7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F145B"/>
    <w:multiLevelType w:val="multilevel"/>
    <w:tmpl w:val="31BE9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472ACA"/>
    <w:multiLevelType w:val="hybridMultilevel"/>
    <w:tmpl w:val="6250F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85A54"/>
    <w:multiLevelType w:val="hybridMultilevel"/>
    <w:tmpl w:val="0D143C76"/>
    <w:lvl w:ilvl="0" w:tplc="7CD2192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C6B06"/>
    <w:multiLevelType w:val="hybridMultilevel"/>
    <w:tmpl w:val="A7283F96"/>
    <w:lvl w:ilvl="0" w:tplc="115E7FCE">
      <w:start w:val="3"/>
      <w:numFmt w:val="bullet"/>
      <w:lvlText w:val="-"/>
      <w:lvlJc w:val="left"/>
      <w:pPr>
        <w:ind w:left="123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1" w15:restartNumberingAfterBreak="0">
    <w:nsid w:val="1F176F05"/>
    <w:multiLevelType w:val="hybridMultilevel"/>
    <w:tmpl w:val="22020E36"/>
    <w:lvl w:ilvl="0" w:tplc="744E4B84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EE711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5C18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509D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321B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74DE5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DA52B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0880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B2BDA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2DF088B"/>
    <w:multiLevelType w:val="hybridMultilevel"/>
    <w:tmpl w:val="4F18C91C"/>
    <w:lvl w:ilvl="0" w:tplc="6870077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80C6C"/>
    <w:multiLevelType w:val="hybridMultilevel"/>
    <w:tmpl w:val="44F84922"/>
    <w:lvl w:ilvl="0" w:tplc="8C94B00C">
      <w:start w:val="7"/>
      <w:numFmt w:val="bullet"/>
      <w:lvlText w:val="-"/>
      <w:lvlJc w:val="left"/>
      <w:pPr>
        <w:ind w:left="360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366EE6"/>
    <w:multiLevelType w:val="hybridMultilevel"/>
    <w:tmpl w:val="E3FE348E"/>
    <w:lvl w:ilvl="0" w:tplc="7940171C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color w:val="3333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B17DD"/>
    <w:multiLevelType w:val="hybridMultilevel"/>
    <w:tmpl w:val="1C86CA20"/>
    <w:lvl w:ilvl="0" w:tplc="729657EA">
      <w:start w:val="3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4D68F9"/>
    <w:multiLevelType w:val="hybridMultilevel"/>
    <w:tmpl w:val="3D461144"/>
    <w:lvl w:ilvl="0" w:tplc="007878F2">
      <w:start w:val="6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A21102"/>
    <w:multiLevelType w:val="hybridMultilevel"/>
    <w:tmpl w:val="AF4A554C"/>
    <w:lvl w:ilvl="0" w:tplc="FC5ABA32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3333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E3366"/>
    <w:multiLevelType w:val="hybridMultilevel"/>
    <w:tmpl w:val="D1089C64"/>
    <w:lvl w:ilvl="0" w:tplc="41D03092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3333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D5F09"/>
    <w:multiLevelType w:val="hybridMultilevel"/>
    <w:tmpl w:val="47C0E2F2"/>
    <w:lvl w:ilvl="0" w:tplc="292A9100">
      <w:start w:val="1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11A52"/>
    <w:multiLevelType w:val="hybridMultilevel"/>
    <w:tmpl w:val="05D03CEC"/>
    <w:lvl w:ilvl="0" w:tplc="13CA697A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95E3F"/>
    <w:multiLevelType w:val="hybridMultilevel"/>
    <w:tmpl w:val="4FFC0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60342"/>
    <w:multiLevelType w:val="hybridMultilevel"/>
    <w:tmpl w:val="639A8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E70AB"/>
    <w:multiLevelType w:val="hybridMultilevel"/>
    <w:tmpl w:val="6592E8E2"/>
    <w:lvl w:ilvl="0" w:tplc="744E4B84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439EE"/>
    <w:multiLevelType w:val="hybridMultilevel"/>
    <w:tmpl w:val="EB58125E"/>
    <w:lvl w:ilvl="0" w:tplc="1C0A301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0373E9"/>
    <w:multiLevelType w:val="hybridMultilevel"/>
    <w:tmpl w:val="C49E97E8"/>
    <w:lvl w:ilvl="0" w:tplc="C8223B48">
      <w:start w:val="7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164FD"/>
    <w:multiLevelType w:val="hybridMultilevel"/>
    <w:tmpl w:val="FB28F5AC"/>
    <w:lvl w:ilvl="0" w:tplc="62360DB4">
      <w:start w:val="6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6A5428"/>
    <w:multiLevelType w:val="hybridMultilevel"/>
    <w:tmpl w:val="D9344924"/>
    <w:lvl w:ilvl="0" w:tplc="0809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EE711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5C18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509D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321B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74DE5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DA52B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0880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B2BDA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6245C11"/>
    <w:multiLevelType w:val="hybridMultilevel"/>
    <w:tmpl w:val="5A9C75A0"/>
    <w:lvl w:ilvl="0" w:tplc="60144BDA">
      <w:start w:val="1"/>
      <w:numFmt w:val="lowerRoman"/>
      <w:lvlText w:val="(%1)"/>
      <w:lvlJc w:val="left"/>
      <w:pPr>
        <w:ind w:left="1080" w:hanging="720"/>
      </w:pPr>
      <w:rPr>
        <w:rFonts w:ascii="Calibri" w:hAnsi="Calibri" w:cs="Times New Roman"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17268E"/>
    <w:multiLevelType w:val="hybridMultilevel"/>
    <w:tmpl w:val="7ED4036E"/>
    <w:lvl w:ilvl="0" w:tplc="E2E89520">
      <w:start w:val="7"/>
      <w:numFmt w:val="bullet"/>
      <w:lvlText w:val="-"/>
      <w:lvlJc w:val="left"/>
      <w:pPr>
        <w:ind w:left="1215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0" w15:restartNumberingAfterBreak="0">
    <w:nsid w:val="6744685E"/>
    <w:multiLevelType w:val="hybridMultilevel"/>
    <w:tmpl w:val="BE4284DA"/>
    <w:lvl w:ilvl="0" w:tplc="B4A0D414">
      <w:start w:val="7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5F3E06"/>
    <w:multiLevelType w:val="hybridMultilevel"/>
    <w:tmpl w:val="43520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1F739F"/>
    <w:multiLevelType w:val="hybridMultilevel"/>
    <w:tmpl w:val="D2B63F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EA33056"/>
    <w:multiLevelType w:val="hybridMultilevel"/>
    <w:tmpl w:val="4B3244DA"/>
    <w:lvl w:ilvl="0" w:tplc="73946EBA">
      <w:start w:val="3"/>
      <w:numFmt w:val="bullet"/>
      <w:lvlText w:val="-"/>
      <w:lvlJc w:val="left"/>
      <w:pPr>
        <w:ind w:left="1215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4" w15:restartNumberingAfterBreak="0">
    <w:nsid w:val="6F0726C8"/>
    <w:multiLevelType w:val="hybridMultilevel"/>
    <w:tmpl w:val="01B00B0A"/>
    <w:lvl w:ilvl="0" w:tplc="DF520BDA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43E3A5B"/>
    <w:multiLevelType w:val="hybridMultilevel"/>
    <w:tmpl w:val="155EF8FE"/>
    <w:lvl w:ilvl="0" w:tplc="C76875D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3333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929ED"/>
    <w:multiLevelType w:val="hybridMultilevel"/>
    <w:tmpl w:val="4CACD0AA"/>
    <w:lvl w:ilvl="0" w:tplc="C4988588">
      <w:start w:val="3"/>
      <w:numFmt w:val="bullet"/>
      <w:lvlText w:val="-"/>
      <w:lvlJc w:val="left"/>
      <w:pPr>
        <w:ind w:left="123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7" w15:restartNumberingAfterBreak="0">
    <w:nsid w:val="7AB7145A"/>
    <w:multiLevelType w:val="hybridMultilevel"/>
    <w:tmpl w:val="D1AEA250"/>
    <w:lvl w:ilvl="0" w:tplc="E1AAF57A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15"/>
  </w:num>
  <w:num w:numId="4">
    <w:abstractNumId w:val="34"/>
  </w:num>
  <w:num w:numId="5">
    <w:abstractNumId w:val="26"/>
  </w:num>
  <w:num w:numId="6">
    <w:abstractNumId w:val="33"/>
  </w:num>
  <w:num w:numId="7">
    <w:abstractNumId w:val="10"/>
  </w:num>
  <w:num w:numId="8">
    <w:abstractNumId w:val="3"/>
  </w:num>
  <w:num w:numId="9">
    <w:abstractNumId w:val="36"/>
  </w:num>
  <w:num w:numId="10">
    <w:abstractNumId w:val="0"/>
  </w:num>
  <w:num w:numId="11">
    <w:abstractNumId w:val="29"/>
  </w:num>
  <w:num w:numId="12">
    <w:abstractNumId w:val="1"/>
  </w:num>
  <w:num w:numId="13">
    <w:abstractNumId w:val="30"/>
  </w:num>
  <w:num w:numId="14">
    <w:abstractNumId w:val="16"/>
  </w:num>
  <w:num w:numId="15">
    <w:abstractNumId w:val="19"/>
  </w:num>
  <w:num w:numId="16">
    <w:abstractNumId w:val="8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4"/>
  </w:num>
  <w:num w:numId="20">
    <w:abstractNumId w:val="18"/>
  </w:num>
  <w:num w:numId="21">
    <w:abstractNumId w:val="35"/>
  </w:num>
  <w:num w:numId="22">
    <w:abstractNumId w:val="17"/>
  </w:num>
  <w:num w:numId="23">
    <w:abstractNumId w:val="20"/>
  </w:num>
  <w:num w:numId="24">
    <w:abstractNumId w:val="9"/>
  </w:num>
  <w:num w:numId="25">
    <w:abstractNumId w:val="37"/>
  </w:num>
  <w:num w:numId="26">
    <w:abstractNumId w:val="21"/>
  </w:num>
  <w:num w:numId="27">
    <w:abstractNumId w:val="24"/>
  </w:num>
  <w:num w:numId="28">
    <w:abstractNumId w:val="32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31"/>
  </w:num>
  <w:num w:numId="32">
    <w:abstractNumId w:val="12"/>
  </w:num>
  <w:num w:numId="33">
    <w:abstractNumId w:val="2"/>
  </w:num>
  <w:num w:numId="34">
    <w:abstractNumId w:val="13"/>
  </w:num>
  <w:num w:numId="35">
    <w:abstractNumId w:val="6"/>
  </w:num>
  <w:num w:numId="36">
    <w:abstractNumId w:val="25"/>
  </w:num>
  <w:num w:numId="37">
    <w:abstractNumId w:val="22"/>
  </w:num>
  <w:num w:numId="38">
    <w:abstractNumId w:val="23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006"/>
    <w:rsid w:val="00007F72"/>
    <w:rsid w:val="00013D75"/>
    <w:rsid w:val="0002068E"/>
    <w:rsid w:val="00022559"/>
    <w:rsid w:val="00023865"/>
    <w:rsid w:val="00024836"/>
    <w:rsid w:val="000316D7"/>
    <w:rsid w:val="000447A3"/>
    <w:rsid w:val="000451CE"/>
    <w:rsid w:val="000526D1"/>
    <w:rsid w:val="0005484E"/>
    <w:rsid w:val="00063D26"/>
    <w:rsid w:val="000674CD"/>
    <w:rsid w:val="00072930"/>
    <w:rsid w:val="00080919"/>
    <w:rsid w:val="00090271"/>
    <w:rsid w:val="0009335B"/>
    <w:rsid w:val="00094DE8"/>
    <w:rsid w:val="000A74E3"/>
    <w:rsid w:val="000B0270"/>
    <w:rsid w:val="000B24AE"/>
    <w:rsid w:val="000C0D37"/>
    <w:rsid w:val="000C5BBF"/>
    <w:rsid w:val="000D4E74"/>
    <w:rsid w:val="000D6C2F"/>
    <w:rsid w:val="000E0B7A"/>
    <w:rsid w:val="000E0F35"/>
    <w:rsid w:val="000E593D"/>
    <w:rsid w:val="000F20A6"/>
    <w:rsid w:val="000F4672"/>
    <w:rsid w:val="00101FAD"/>
    <w:rsid w:val="0012647C"/>
    <w:rsid w:val="0013229F"/>
    <w:rsid w:val="001350CD"/>
    <w:rsid w:val="00153400"/>
    <w:rsid w:val="00160C1F"/>
    <w:rsid w:val="00173C36"/>
    <w:rsid w:val="0017544B"/>
    <w:rsid w:val="001A6FC7"/>
    <w:rsid w:val="001B3678"/>
    <w:rsid w:val="001C3233"/>
    <w:rsid w:val="001C4C13"/>
    <w:rsid w:val="001D21CB"/>
    <w:rsid w:val="001E142E"/>
    <w:rsid w:val="001E5515"/>
    <w:rsid w:val="001E6F9C"/>
    <w:rsid w:val="00201BA8"/>
    <w:rsid w:val="002043A7"/>
    <w:rsid w:val="00204A7F"/>
    <w:rsid w:val="002136BF"/>
    <w:rsid w:val="0021612C"/>
    <w:rsid w:val="002210C6"/>
    <w:rsid w:val="00222B79"/>
    <w:rsid w:val="00224DF1"/>
    <w:rsid w:val="002333C1"/>
    <w:rsid w:val="0024282C"/>
    <w:rsid w:val="0024401F"/>
    <w:rsid w:val="002446A8"/>
    <w:rsid w:val="00254E28"/>
    <w:rsid w:val="00280C7E"/>
    <w:rsid w:val="00282D91"/>
    <w:rsid w:val="00283202"/>
    <w:rsid w:val="00283ED3"/>
    <w:rsid w:val="002C4CEA"/>
    <w:rsid w:val="002E09F2"/>
    <w:rsid w:val="002E1F54"/>
    <w:rsid w:val="002F0813"/>
    <w:rsid w:val="003109B9"/>
    <w:rsid w:val="00311924"/>
    <w:rsid w:val="00315035"/>
    <w:rsid w:val="00321E2D"/>
    <w:rsid w:val="0032548E"/>
    <w:rsid w:val="003271A1"/>
    <w:rsid w:val="00330743"/>
    <w:rsid w:val="00341BC4"/>
    <w:rsid w:val="003453BD"/>
    <w:rsid w:val="00356D30"/>
    <w:rsid w:val="00361680"/>
    <w:rsid w:val="00363326"/>
    <w:rsid w:val="00370680"/>
    <w:rsid w:val="0037333E"/>
    <w:rsid w:val="00385AFC"/>
    <w:rsid w:val="00391836"/>
    <w:rsid w:val="003A18D7"/>
    <w:rsid w:val="003A4C8A"/>
    <w:rsid w:val="003A4CC6"/>
    <w:rsid w:val="003A6226"/>
    <w:rsid w:val="003C154D"/>
    <w:rsid w:val="003C5453"/>
    <w:rsid w:val="003D0480"/>
    <w:rsid w:val="003D73E1"/>
    <w:rsid w:val="003F2934"/>
    <w:rsid w:val="003F3F95"/>
    <w:rsid w:val="0042412D"/>
    <w:rsid w:val="00424C33"/>
    <w:rsid w:val="004345D7"/>
    <w:rsid w:val="004509B8"/>
    <w:rsid w:val="00473EDF"/>
    <w:rsid w:val="00476AEC"/>
    <w:rsid w:val="0048747D"/>
    <w:rsid w:val="00494801"/>
    <w:rsid w:val="004A13FF"/>
    <w:rsid w:val="004A3DB6"/>
    <w:rsid w:val="004A6F3B"/>
    <w:rsid w:val="004B3956"/>
    <w:rsid w:val="004B54CF"/>
    <w:rsid w:val="004B7360"/>
    <w:rsid w:val="004C073C"/>
    <w:rsid w:val="004D1092"/>
    <w:rsid w:val="004D212C"/>
    <w:rsid w:val="004D266A"/>
    <w:rsid w:val="004D549E"/>
    <w:rsid w:val="004E5AC4"/>
    <w:rsid w:val="004F758E"/>
    <w:rsid w:val="00501617"/>
    <w:rsid w:val="005052AE"/>
    <w:rsid w:val="00507497"/>
    <w:rsid w:val="00521EC8"/>
    <w:rsid w:val="00526264"/>
    <w:rsid w:val="0053413A"/>
    <w:rsid w:val="005408F6"/>
    <w:rsid w:val="0054172F"/>
    <w:rsid w:val="005478D1"/>
    <w:rsid w:val="00551CAA"/>
    <w:rsid w:val="00557D70"/>
    <w:rsid w:val="0056331D"/>
    <w:rsid w:val="005640B3"/>
    <w:rsid w:val="0056715B"/>
    <w:rsid w:val="00580357"/>
    <w:rsid w:val="00580808"/>
    <w:rsid w:val="00590DDC"/>
    <w:rsid w:val="00593F5C"/>
    <w:rsid w:val="005A6F86"/>
    <w:rsid w:val="005C1EA3"/>
    <w:rsid w:val="005E6F0D"/>
    <w:rsid w:val="005F4124"/>
    <w:rsid w:val="0060622D"/>
    <w:rsid w:val="00623778"/>
    <w:rsid w:val="0062489D"/>
    <w:rsid w:val="00624A18"/>
    <w:rsid w:val="006308CD"/>
    <w:rsid w:val="0063119D"/>
    <w:rsid w:val="00642D41"/>
    <w:rsid w:val="00643601"/>
    <w:rsid w:val="00656ADA"/>
    <w:rsid w:val="00656DB2"/>
    <w:rsid w:val="006600D9"/>
    <w:rsid w:val="00662837"/>
    <w:rsid w:val="00665362"/>
    <w:rsid w:val="006654B9"/>
    <w:rsid w:val="006A0FBF"/>
    <w:rsid w:val="006C600B"/>
    <w:rsid w:val="006D3471"/>
    <w:rsid w:val="006E0DA8"/>
    <w:rsid w:val="006E5569"/>
    <w:rsid w:val="006E7810"/>
    <w:rsid w:val="006F53E1"/>
    <w:rsid w:val="007030A5"/>
    <w:rsid w:val="0070350D"/>
    <w:rsid w:val="00705150"/>
    <w:rsid w:val="007106B1"/>
    <w:rsid w:val="007139BC"/>
    <w:rsid w:val="00717FB7"/>
    <w:rsid w:val="00724FE4"/>
    <w:rsid w:val="00737307"/>
    <w:rsid w:val="0075379F"/>
    <w:rsid w:val="00776FEC"/>
    <w:rsid w:val="00780F9F"/>
    <w:rsid w:val="00783EC3"/>
    <w:rsid w:val="007A1665"/>
    <w:rsid w:val="007A2091"/>
    <w:rsid w:val="007B3E64"/>
    <w:rsid w:val="007B5820"/>
    <w:rsid w:val="007B5E5B"/>
    <w:rsid w:val="007B77F6"/>
    <w:rsid w:val="007C5193"/>
    <w:rsid w:val="007E3E23"/>
    <w:rsid w:val="007E5749"/>
    <w:rsid w:val="007E62B7"/>
    <w:rsid w:val="007F24E6"/>
    <w:rsid w:val="007F31FC"/>
    <w:rsid w:val="00806C93"/>
    <w:rsid w:val="00807662"/>
    <w:rsid w:val="00813321"/>
    <w:rsid w:val="00826BE3"/>
    <w:rsid w:val="00835643"/>
    <w:rsid w:val="008470A6"/>
    <w:rsid w:val="00851D30"/>
    <w:rsid w:val="008622A5"/>
    <w:rsid w:val="00877250"/>
    <w:rsid w:val="008810A3"/>
    <w:rsid w:val="00885435"/>
    <w:rsid w:val="00890A8C"/>
    <w:rsid w:val="00893A1A"/>
    <w:rsid w:val="00896614"/>
    <w:rsid w:val="008A3113"/>
    <w:rsid w:val="008A592C"/>
    <w:rsid w:val="008B4519"/>
    <w:rsid w:val="008B6DBF"/>
    <w:rsid w:val="008C7DEA"/>
    <w:rsid w:val="008D4C3F"/>
    <w:rsid w:val="008D5F77"/>
    <w:rsid w:val="008E68D2"/>
    <w:rsid w:val="008F6F8B"/>
    <w:rsid w:val="008F7252"/>
    <w:rsid w:val="00900279"/>
    <w:rsid w:val="00916F0F"/>
    <w:rsid w:val="00925295"/>
    <w:rsid w:val="00932509"/>
    <w:rsid w:val="00944F81"/>
    <w:rsid w:val="00960C98"/>
    <w:rsid w:val="00961D36"/>
    <w:rsid w:val="00965070"/>
    <w:rsid w:val="0097222C"/>
    <w:rsid w:val="00974F0A"/>
    <w:rsid w:val="00983C84"/>
    <w:rsid w:val="0098490C"/>
    <w:rsid w:val="00991A9A"/>
    <w:rsid w:val="00997EBF"/>
    <w:rsid w:val="009C2083"/>
    <w:rsid w:val="009C46BF"/>
    <w:rsid w:val="009C482E"/>
    <w:rsid w:val="009C6381"/>
    <w:rsid w:val="009D44EC"/>
    <w:rsid w:val="009D7635"/>
    <w:rsid w:val="009D7DB6"/>
    <w:rsid w:val="009F34B4"/>
    <w:rsid w:val="009F569E"/>
    <w:rsid w:val="00A04EBB"/>
    <w:rsid w:val="00A05362"/>
    <w:rsid w:val="00A16246"/>
    <w:rsid w:val="00A23836"/>
    <w:rsid w:val="00A55566"/>
    <w:rsid w:val="00A578EA"/>
    <w:rsid w:val="00A64DCC"/>
    <w:rsid w:val="00A65DBB"/>
    <w:rsid w:val="00A66297"/>
    <w:rsid w:val="00A7156A"/>
    <w:rsid w:val="00A7166D"/>
    <w:rsid w:val="00A721B6"/>
    <w:rsid w:val="00A73B4C"/>
    <w:rsid w:val="00A74468"/>
    <w:rsid w:val="00A931FF"/>
    <w:rsid w:val="00A937A5"/>
    <w:rsid w:val="00AC0B3F"/>
    <w:rsid w:val="00AC3DEA"/>
    <w:rsid w:val="00AF40F5"/>
    <w:rsid w:val="00B11785"/>
    <w:rsid w:val="00B20B6A"/>
    <w:rsid w:val="00B30110"/>
    <w:rsid w:val="00B43700"/>
    <w:rsid w:val="00B50667"/>
    <w:rsid w:val="00B510E4"/>
    <w:rsid w:val="00B51844"/>
    <w:rsid w:val="00B56150"/>
    <w:rsid w:val="00B6123B"/>
    <w:rsid w:val="00B820AA"/>
    <w:rsid w:val="00B970EA"/>
    <w:rsid w:val="00BA301A"/>
    <w:rsid w:val="00BA6BAA"/>
    <w:rsid w:val="00BB4E13"/>
    <w:rsid w:val="00BB6C7C"/>
    <w:rsid w:val="00BC0F6D"/>
    <w:rsid w:val="00BC6539"/>
    <w:rsid w:val="00C031C5"/>
    <w:rsid w:val="00C1032E"/>
    <w:rsid w:val="00C36613"/>
    <w:rsid w:val="00C541DA"/>
    <w:rsid w:val="00C652DB"/>
    <w:rsid w:val="00C86F8B"/>
    <w:rsid w:val="00C94649"/>
    <w:rsid w:val="00CA1A7A"/>
    <w:rsid w:val="00CB48B9"/>
    <w:rsid w:val="00CB7017"/>
    <w:rsid w:val="00CC6C00"/>
    <w:rsid w:val="00CE2F9E"/>
    <w:rsid w:val="00CE49E5"/>
    <w:rsid w:val="00CF0BA2"/>
    <w:rsid w:val="00CF25FC"/>
    <w:rsid w:val="00CF7A86"/>
    <w:rsid w:val="00D01D0F"/>
    <w:rsid w:val="00D10425"/>
    <w:rsid w:val="00D12FCD"/>
    <w:rsid w:val="00D2498A"/>
    <w:rsid w:val="00D35C99"/>
    <w:rsid w:val="00D5021E"/>
    <w:rsid w:val="00D51304"/>
    <w:rsid w:val="00D525B9"/>
    <w:rsid w:val="00D539A3"/>
    <w:rsid w:val="00D62367"/>
    <w:rsid w:val="00D672B5"/>
    <w:rsid w:val="00D73AF4"/>
    <w:rsid w:val="00D74DC7"/>
    <w:rsid w:val="00D754CC"/>
    <w:rsid w:val="00D80442"/>
    <w:rsid w:val="00D87D68"/>
    <w:rsid w:val="00D9142A"/>
    <w:rsid w:val="00D94C58"/>
    <w:rsid w:val="00D9593F"/>
    <w:rsid w:val="00D9639A"/>
    <w:rsid w:val="00DA228E"/>
    <w:rsid w:val="00DA7B27"/>
    <w:rsid w:val="00DC012B"/>
    <w:rsid w:val="00DC46A9"/>
    <w:rsid w:val="00DC5FE0"/>
    <w:rsid w:val="00DD0B44"/>
    <w:rsid w:val="00DD3DD7"/>
    <w:rsid w:val="00DD4F5A"/>
    <w:rsid w:val="00DE03CE"/>
    <w:rsid w:val="00DE24AD"/>
    <w:rsid w:val="00DE6B94"/>
    <w:rsid w:val="00E07CF3"/>
    <w:rsid w:val="00E07D93"/>
    <w:rsid w:val="00E14C24"/>
    <w:rsid w:val="00E26DD1"/>
    <w:rsid w:val="00E307E2"/>
    <w:rsid w:val="00E31D4F"/>
    <w:rsid w:val="00E3390D"/>
    <w:rsid w:val="00E34C8D"/>
    <w:rsid w:val="00E4356B"/>
    <w:rsid w:val="00E46659"/>
    <w:rsid w:val="00E4692C"/>
    <w:rsid w:val="00E56BEB"/>
    <w:rsid w:val="00E669AF"/>
    <w:rsid w:val="00E75327"/>
    <w:rsid w:val="00E80C8D"/>
    <w:rsid w:val="00E80F4F"/>
    <w:rsid w:val="00E91BFC"/>
    <w:rsid w:val="00E95CAD"/>
    <w:rsid w:val="00EA7214"/>
    <w:rsid w:val="00EB3FBE"/>
    <w:rsid w:val="00EB4122"/>
    <w:rsid w:val="00EC560C"/>
    <w:rsid w:val="00EC6D74"/>
    <w:rsid w:val="00ED5704"/>
    <w:rsid w:val="00EE1D6A"/>
    <w:rsid w:val="00F0077E"/>
    <w:rsid w:val="00F249CC"/>
    <w:rsid w:val="00F26940"/>
    <w:rsid w:val="00F348AC"/>
    <w:rsid w:val="00F34CA9"/>
    <w:rsid w:val="00F36192"/>
    <w:rsid w:val="00F44054"/>
    <w:rsid w:val="00F4677D"/>
    <w:rsid w:val="00F513E2"/>
    <w:rsid w:val="00F554CB"/>
    <w:rsid w:val="00F556BC"/>
    <w:rsid w:val="00F55E20"/>
    <w:rsid w:val="00F63F56"/>
    <w:rsid w:val="00F64791"/>
    <w:rsid w:val="00F954F4"/>
    <w:rsid w:val="00FA383A"/>
    <w:rsid w:val="00FB226A"/>
    <w:rsid w:val="00FB2D01"/>
    <w:rsid w:val="00FC137D"/>
    <w:rsid w:val="00FC2006"/>
    <w:rsid w:val="00FC7956"/>
    <w:rsid w:val="00FF2CA1"/>
    <w:rsid w:val="00FF317A"/>
    <w:rsid w:val="159C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03807"/>
  <w15:docId w15:val="{512C99F5-0F02-4181-99B3-4C49FB7E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3" w:lineRule="auto"/>
      <w:ind w:left="10" w:hanging="10"/>
    </w:pPr>
    <w:rPr>
      <w:rFonts w:ascii="Arial" w:eastAsia="Arial" w:hAnsi="Arial" w:cs="Arial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"/>
      <w:jc w:val="center"/>
      <w:outlineLvl w:val="0"/>
    </w:pPr>
    <w:rPr>
      <w:rFonts w:ascii="Arial" w:eastAsia="Arial" w:hAnsi="Arial" w:cs="Arial"/>
      <w:i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" w:line="260" w:lineRule="auto"/>
      <w:ind w:left="255" w:hanging="10"/>
      <w:jc w:val="center"/>
      <w:outlineLvl w:val="1"/>
    </w:pPr>
    <w:rPr>
      <w:rFonts w:ascii="Arial" w:eastAsia="Arial" w:hAnsi="Arial" w:cs="Arial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32"/>
    </w:rPr>
  </w:style>
  <w:style w:type="character" w:customStyle="1" w:styleId="Heading1Char">
    <w:name w:val="Heading 1 Char"/>
    <w:link w:val="Heading1"/>
    <w:rPr>
      <w:rFonts w:ascii="Arial" w:eastAsia="Arial" w:hAnsi="Arial" w:cs="Arial"/>
      <w:i/>
      <w:color w:val="000000"/>
      <w:sz w:val="36"/>
    </w:rPr>
  </w:style>
  <w:style w:type="paragraph" w:styleId="ListParagraph">
    <w:name w:val="List Paragraph"/>
    <w:basedOn w:val="Normal"/>
    <w:uiPriority w:val="1"/>
    <w:qFormat/>
    <w:rsid w:val="00BA6B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53E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F53E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asenumber">
    <w:name w:val="casenumber"/>
    <w:basedOn w:val="DefaultParagraphFont"/>
    <w:rsid w:val="00CB48B9"/>
  </w:style>
  <w:style w:type="character" w:customStyle="1" w:styleId="apple-converted-space">
    <w:name w:val="apple-converted-space"/>
    <w:basedOn w:val="DefaultParagraphFont"/>
    <w:rsid w:val="00CB48B9"/>
  </w:style>
  <w:style w:type="character" w:customStyle="1" w:styleId="divider1">
    <w:name w:val="divider1"/>
    <w:basedOn w:val="DefaultParagraphFont"/>
    <w:rsid w:val="00CB48B9"/>
  </w:style>
  <w:style w:type="character" w:customStyle="1" w:styleId="description">
    <w:name w:val="description"/>
    <w:basedOn w:val="DefaultParagraphFont"/>
    <w:rsid w:val="00CB48B9"/>
  </w:style>
  <w:style w:type="character" w:customStyle="1" w:styleId="divider2">
    <w:name w:val="divider2"/>
    <w:basedOn w:val="DefaultParagraphFont"/>
    <w:rsid w:val="00CB48B9"/>
  </w:style>
  <w:style w:type="character" w:customStyle="1" w:styleId="address">
    <w:name w:val="address"/>
    <w:basedOn w:val="DefaultParagraphFont"/>
    <w:rsid w:val="00CB48B9"/>
  </w:style>
  <w:style w:type="paragraph" w:styleId="Footer">
    <w:name w:val="footer"/>
    <w:basedOn w:val="Normal"/>
    <w:link w:val="FooterChar"/>
    <w:uiPriority w:val="99"/>
    <w:unhideWhenUsed/>
    <w:rsid w:val="006308CD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308CD"/>
    <w:rPr>
      <w:rFonts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3BD"/>
    <w:rPr>
      <w:rFonts w:ascii="Segoe UI" w:eastAsia="Arial" w:hAnsi="Segoe UI" w:cs="Segoe UI"/>
      <w:color w:val="000000"/>
      <w:sz w:val="18"/>
      <w:szCs w:val="18"/>
    </w:rPr>
  </w:style>
  <w:style w:type="paragraph" w:customStyle="1" w:styleId="casetype">
    <w:name w:val="casetype"/>
    <w:basedOn w:val="Normal"/>
    <w:rsid w:val="00593F5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etainfo">
    <w:name w:val="metainfo"/>
    <w:basedOn w:val="Normal"/>
    <w:rsid w:val="009D44E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F954F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divider">
    <w:name w:val="divider"/>
    <w:basedOn w:val="DefaultParagraphFont"/>
    <w:rsid w:val="007E62B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62B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24DF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10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2489D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Calibri" w:eastAsiaTheme="minorEastAsia" w:hAnsi="Calibri" w:cs="Calibri"/>
      <w:color w:val="auto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2489D"/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4F5A"/>
    <w:pPr>
      <w:spacing w:after="0" w:line="240" w:lineRule="auto"/>
      <w:ind w:firstLine="0"/>
    </w:pPr>
    <w:rPr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4F5A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4F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cess.aylesburyvaledc.gov.uk/online-applications/applicationDetails.do?activeTab=summary&amp;keyVal=QRGI1QCLI5400&amp;prevPage=inTray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publicaccess.aylesburyvaledc.gov.uk/online-applications/applicationDetails.do?activeTab=summary&amp;keyVal=QRPAIYCLIC200&amp;prevPage=inTray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rryfieldspc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E5426-82ED-4BDB-87C0-4EE2946A0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1034</Words>
  <Characters>5535</Characters>
  <Application>Microsoft Office Word</Application>
  <DocSecurity>0</DocSecurity>
  <Lines>1107</Lines>
  <Paragraphs>386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Rachel Baker</vt:lpstr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Rachel Baker</dc:title>
  <dc:subject/>
  <dc:creator>LAKESIDE</dc:creator>
  <cp:keywords/>
  <dc:description/>
  <cp:lastModifiedBy>Agnieszka Alborzpour</cp:lastModifiedBy>
  <cp:revision>5</cp:revision>
  <cp:lastPrinted>2021-05-11T13:16:00Z</cp:lastPrinted>
  <dcterms:created xsi:type="dcterms:W3CDTF">2021-05-20T10:21:00Z</dcterms:created>
  <dcterms:modified xsi:type="dcterms:W3CDTF">2021-05-20T13:59:00Z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-744327206</vt:i4>
  </property>
</Properties>
</file>